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C79A6" w:rsidRPr="00225740" w14:paraId="17BE5B5A" w14:textId="77777777" w:rsidTr="001C79A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275BF" w14:textId="12FBA008" w:rsidR="00967E51" w:rsidRPr="007C4DB8" w:rsidRDefault="00967E51" w:rsidP="00967E5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76728493"/>
            <w:r w:rsidRPr="007C4D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OGGETTO: V AVVISO DI SELEZIONE PER IL CONFERIMENTO DI INCARICHI INDIVIDUALI, AVENTI AD OGGETTO</w:t>
            </w:r>
          </w:p>
          <w:p w14:paraId="6EDBCAA5" w14:textId="5A370C60" w:rsidR="00967E51" w:rsidRPr="007C4DB8" w:rsidRDefault="00967E51" w:rsidP="00967E51">
            <w:pPr>
              <w:spacing w:before="120" w:after="120" w:line="276" w:lineRule="auto"/>
              <w:jc w:val="center"/>
            </w:pPr>
            <w:r w:rsidRPr="007C4DB8">
              <w:t>Attività di docenza nell’ambito dei Progetti Formativi post-diploma gestiti dalla Fondazione finanziati nel contesto del P.N.R.R. (Missione 4, Componente 1, Investimento 1.5, “Potenziamento dell’offerta formativa degli ITS Academy”)</w:t>
            </w:r>
          </w:p>
          <w:p w14:paraId="44DB23EE" w14:textId="3A35D02C" w:rsidR="00967E51" w:rsidRPr="00967E51" w:rsidRDefault="00967E51" w:rsidP="00967E51">
            <w:pPr>
              <w:spacing w:before="120" w:after="120" w:line="276" w:lineRule="auto"/>
              <w:jc w:val="center"/>
              <w:rPr>
                <w:b/>
              </w:rPr>
            </w:pPr>
            <w:r w:rsidRPr="007C4DB8">
              <w:t xml:space="preserve">Corso di Diploma ITS per </w:t>
            </w:r>
            <w:r w:rsidRPr="007C4DB8">
              <w:rPr>
                <w:b/>
              </w:rPr>
              <w:t>Tecnico Superiore per la logistica integrata - Spedizioniere marittimo internazionale</w:t>
            </w:r>
          </w:p>
          <w:p w14:paraId="25FE4B43" w14:textId="77777777" w:rsidR="00967E51" w:rsidRDefault="00967E51" w:rsidP="00967E51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>)</w:t>
            </w:r>
          </w:p>
          <w:p w14:paraId="61320F1A" w14:textId="77777777" w:rsidR="00967E51" w:rsidRPr="007C4DB8" w:rsidRDefault="00967E51" w:rsidP="00967E51">
            <w:pPr>
              <w:spacing w:before="120" w:after="120" w:line="276" w:lineRule="auto"/>
              <w:jc w:val="center"/>
              <w:rPr>
                <w:b/>
              </w:rPr>
            </w:pPr>
          </w:p>
          <w:p w14:paraId="23005FA0" w14:textId="77777777" w:rsidR="00967E51" w:rsidRDefault="00967E51" w:rsidP="00967E51">
            <w:pPr>
              <w:pStyle w:val="Default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C4DB8">
              <w:rPr>
                <w:rFonts w:ascii="Times New Roman" w:eastAsiaTheme="minorHAnsi" w:hAnsi="Times New Roman" w:cs="Times New Roman"/>
                <w:lang w:eastAsia="en-US"/>
              </w:rPr>
              <w:t>C.U.P. I44D23001550006</w:t>
            </w:r>
          </w:p>
          <w:p w14:paraId="10DF1894" w14:textId="77777777" w:rsidR="00967E51" w:rsidRDefault="00967E51" w:rsidP="00967E51">
            <w:pPr>
              <w:pStyle w:val="Default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01AD5E51" w14:textId="77777777" w:rsidR="00967E51" w:rsidRDefault="00967E51" w:rsidP="00967E51">
            <w:pPr>
              <w:pStyle w:val="Default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14:paraId="04D5E404" w14:textId="59BEA42E" w:rsidR="00967E51" w:rsidRDefault="001C79A6" w:rsidP="00967E5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7E5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 xml:space="preserve">ALLEGATO “A” ALL’AVVISO </w:t>
            </w:r>
            <w:r w:rsidR="00811187" w:rsidRPr="00967E51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prot.</w:t>
            </w:r>
            <w:r w:rsidR="00967E51" w:rsidRPr="00967E51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.n. 16 del 15/01/2026</w:t>
            </w:r>
          </w:p>
          <w:p w14:paraId="1B78CCF2" w14:textId="1C9929D9" w:rsidR="001C79A6" w:rsidRDefault="001C79A6" w:rsidP="00967E5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1B8C084" w14:textId="3C29E310" w:rsidR="001C79A6" w:rsidRPr="00A9616B" w:rsidRDefault="007117FF" w:rsidP="00967E51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6E708E">
              <w:rPr>
                <w:b/>
                <w:bCs/>
                <w:sz w:val="32"/>
                <w:szCs w:val="32"/>
                <w:highlight w:val="yellow"/>
              </w:rPr>
              <w:t>barrare le U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nità </w:t>
            </w:r>
            <w:r w:rsidR="00967E51">
              <w:rPr>
                <w:b/>
                <w:bCs/>
                <w:sz w:val="32"/>
                <w:szCs w:val="32"/>
                <w:highlight w:val="yellow"/>
              </w:rPr>
              <w:t xml:space="preserve">formative (UF) </w:t>
            </w:r>
            <w:r w:rsidRPr="006E708E">
              <w:rPr>
                <w:b/>
                <w:bCs/>
                <w:sz w:val="32"/>
                <w:szCs w:val="32"/>
                <w:highlight w:val="yellow"/>
              </w:rPr>
              <w:t xml:space="preserve"> di interesse nella tabella di seguito riportata</w:t>
            </w:r>
          </w:p>
        </w:tc>
      </w:tr>
      <w:bookmarkEnd w:id="1"/>
    </w:tbl>
    <w:p w14:paraId="03CF8E4F" w14:textId="77777777" w:rsidR="00AA483D" w:rsidRDefault="00AA483D" w:rsidP="00967E5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jc w:val="center"/>
        <w:rPr>
          <w:b/>
          <w:sz w:val="10"/>
          <w:szCs w:val="10"/>
        </w:rPr>
      </w:pPr>
    </w:p>
    <w:p w14:paraId="59ABFC1A" w14:textId="77777777" w:rsidR="00967E51" w:rsidRDefault="00967E51" w:rsidP="00967E51">
      <w:pPr>
        <w:spacing w:before="120" w:after="120" w:line="276" w:lineRule="auto"/>
        <w:rPr>
          <w:sz w:val="22"/>
          <w:szCs w:val="22"/>
        </w:rPr>
      </w:pPr>
      <w:bookmarkStart w:id="2" w:name="_Hlk210815338"/>
    </w:p>
    <w:p w14:paraId="46913F34" w14:textId="77777777" w:rsidR="00967E51" w:rsidRPr="007C4DB8" w:rsidRDefault="00967E51" w:rsidP="00967E5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ascii="Times New Roman" w:hAnsi="Times New Roman" w:cs="Times New Roman"/>
          <w:b/>
          <w:bCs/>
          <w:color w:val="FFFFFF"/>
        </w:rPr>
      </w:pPr>
      <w:bookmarkStart w:id="3" w:name="_Hlk181717519"/>
      <w:bookmarkEnd w:id="2"/>
      <w:r w:rsidRPr="007C4DB8">
        <w:rPr>
          <w:rFonts w:ascii="Times New Roman" w:hAnsi="Times New Roman" w:cs="Times New Roman"/>
          <w:b/>
          <w:bCs/>
          <w:i/>
          <w:iCs/>
        </w:rPr>
        <w:t xml:space="preserve">Tabella 1 Specifica delle attività </w:t>
      </w:r>
      <w:r w:rsidRPr="007C4DB8">
        <w:rPr>
          <w:rFonts w:ascii="Times New Roman" w:hAnsi="Times New Roman" w:cs="Times New Roman"/>
        </w:rPr>
        <w:t>Corso di Diploma ITS</w:t>
      </w:r>
      <w:r w:rsidRPr="007C4DB8">
        <w:rPr>
          <w:rFonts w:ascii="Times New Roman" w:hAnsi="Times New Roman" w:cs="Times New Roman"/>
          <w:b/>
          <w:bCs/>
        </w:rPr>
        <w:t xml:space="preserve"> per </w:t>
      </w:r>
      <w:r w:rsidRPr="007C4DB8">
        <w:rPr>
          <w:rFonts w:ascii="Times New Roman" w:hAnsi="Times New Roman" w:cs="Times New Roman"/>
          <w:b/>
        </w:rPr>
        <w:t xml:space="preserve">Tecnico Superiore per la logistica integrata - Spedizioniere marittimo internazionale </w:t>
      </w:r>
    </w:p>
    <w:tbl>
      <w:tblPr>
        <w:tblW w:w="1027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670"/>
        <w:gridCol w:w="1666"/>
        <w:gridCol w:w="2562"/>
        <w:gridCol w:w="832"/>
        <w:gridCol w:w="3150"/>
      </w:tblGrid>
      <w:tr w:rsidR="00967E51" w:rsidRPr="007C4DB8" w14:paraId="4B8F0148" w14:textId="77777777" w:rsidTr="00D277FD">
        <w:trPr>
          <w:trHeight w:val="501"/>
        </w:trPr>
        <w:tc>
          <w:tcPr>
            <w:tcW w:w="0" w:type="auto"/>
            <w:shd w:val="clear" w:color="000000" w:fill="BFBFBF"/>
            <w:vAlign w:val="center"/>
            <w:hideMark/>
          </w:tcPr>
          <w:p w14:paraId="4D327C0A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bookmarkStart w:id="4" w:name="_Hlk181954736"/>
            <w:bookmarkEnd w:id="3"/>
            <w:r w:rsidRPr="007C4DB8">
              <w:rPr>
                <w:b/>
                <w:bCs/>
                <w:color w:val="000000"/>
              </w:rPr>
              <w:t>UFC</w:t>
            </w:r>
          </w:p>
        </w:tc>
        <w:tc>
          <w:tcPr>
            <w:tcW w:w="684" w:type="dxa"/>
            <w:shd w:val="clear" w:color="000000" w:fill="BFBFBF"/>
            <w:vAlign w:val="center"/>
            <w:hideMark/>
          </w:tcPr>
          <w:p w14:paraId="24CD76C8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</w:t>
            </w:r>
          </w:p>
        </w:tc>
        <w:tc>
          <w:tcPr>
            <w:tcW w:w="1770" w:type="dxa"/>
            <w:shd w:val="clear" w:color="000000" w:fill="BFBFBF"/>
            <w:vAlign w:val="center"/>
            <w:hideMark/>
          </w:tcPr>
          <w:p w14:paraId="7952A6C0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TITOLI</w:t>
            </w:r>
          </w:p>
        </w:tc>
        <w:tc>
          <w:tcPr>
            <w:tcW w:w="2854" w:type="dxa"/>
            <w:shd w:val="clear" w:color="000000" w:fill="BFBFBF"/>
            <w:vAlign w:val="center"/>
            <w:hideMark/>
          </w:tcPr>
          <w:p w14:paraId="72D41A9E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ARGOMENTI</w:t>
            </w:r>
          </w:p>
        </w:tc>
        <w:tc>
          <w:tcPr>
            <w:tcW w:w="931" w:type="dxa"/>
            <w:shd w:val="clear" w:color="000000" w:fill="BFBFBF"/>
            <w:vAlign w:val="center"/>
            <w:hideMark/>
          </w:tcPr>
          <w:p w14:paraId="4E0E1DCD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 xml:space="preserve">ORE </w:t>
            </w:r>
          </w:p>
        </w:tc>
        <w:tc>
          <w:tcPr>
            <w:tcW w:w="3444" w:type="dxa"/>
            <w:shd w:val="clear" w:color="000000" w:fill="BFBFBF"/>
            <w:vAlign w:val="center"/>
            <w:hideMark/>
          </w:tcPr>
          <w:p w14:paraId="0E9A2BCD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TIP</w:t>
            </w:r>
            <w:r>
              <w:rPr>
                <w:b/>
                <w:bCs/>
                <w:color w:val="000000"/>
              </w:rPr>
              <w:t>OLOGIA</w:t>
            </w:r>
            <w:r w:rsidRPr="007C4DB8">
              <w:rPr>
                <w:b/>
                <w:bCs/>
                <w:color w:val="000000"/>
              </w:rPr>
              <w:t xml:space="preserve"> DOCENTE</w:t>
            </w:r>
          </w:p>
        </w:tc>
      </w:tr>
      <w:tr w:rsidR="00967E51" w:rsidRPr="007C4DB8" w14:paraId="18E8E355" w14:textId="77777777" w:rsidTr="00D277FD">
        <w:trPr>
          <w:trHeight w:val="480"/>
        </w:trPr>
        <w:tc>
          <w:tcPr>
            <w:tcW w:w="0" w:type="auto"/>
            <w:vAlign w:val="center"/>
            <w:hideMark/>
          </w:tcPr>
          <w:p w14:paraId="48310EA2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4</w:t>
            </w:r>
            <w:r w:rsidRPr="007C4DB8">
              <w:t xml:space="preserve"> </w:t>
            </w:r>
            <w:r w:rsidRPr="007C4DB8">
              <w:rPr>
                <w:color w:val="000000"/>
              </w:rPr>
              <w:t>- Economia dei trasporti internazionali e marittimi. Sostenibilità e transizione energetica nel settore</w:t>
            </w:r>
          </w:p>
        </w:tc>
        <w:tc>
          <w:tcPr>
            <w:tcW w:w="684" w:type="dxa"/>
            <w:vAlign w:val="center"/>
            <w:hideMark/>
          </w:tcPr>
          <w:p w14:paraId="1D0B30C6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4.3</w:t>
            </w:r>
          </w:p>
        </w:tc>
        <w:tc>
          <w:tcPr>
            <w:tcW w:w="1770" w:type="dxa"/>
            <w:vAlign w:val="center"/>
            <w:hideMark/>
          </w:tcPr>
          <w:p w14:paraId="515AE030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Economia dei trasporti internazionali e marittimi. Sostenibilità e transizione energetica nel settore</w:t>
            </w:r>
          </w:p>
        </w:tc>
        <w:tc>
          <w:tcPr>
            <w:tcW w:w="2854" w:type="dxa"/>
            <w:vAlign w:val="center"/>
            <w:hideMark/>
          </w:tcPr>
          <w:p w14:paraId="26577D7C" w14:textId="77777777" w:rsidR="00967E51" w:rsidRPr="007C4DB8" w:rsidRDefault="00967E51" w:rsidP="00D277FD">
            <w:pPr>
              <w:spacing w:line="240" w:lineRule="auto"/>
              <w:rPr>
                <w:color w:val="000000"/>
              </w:rPr>
            </w:pPr>
            <w:r w:rsidRPr="007C4DB8">
              <w:rPr>
                <w:color w:val="000000"/>
              </w:rPr>
              <w:t>Le sfide della transizione energetica, digitale ed ecologica</w:t>
            </w:r>
          </w:p>
          <w:p w14:paraId="0575D50B" w14:textId="77777777" w:rsidR="00967E51" w:rsidRPr="007C4DB8" w:rsidRDefault="00967E51" w:rsidP="00D277FD">
            <w:pPr>
              <w:spacing w:line="240" w:lineRule="auto"/>
              <w:rPr>
                <w:color w:val="000000"/>
              </w:rPr>
            </w:pPr>
            <w:r w:rsidRPr="007C4DB8">
              <w:rPr>
                <w:color w:val="000000"/>
              </w:rPr>
              <w:t>L’era della logistica nella società delle piattaforme online</w:t>
            </w:r>
          </w:p>
        </w:tc>
        <w:tc>
          <w:tcPr>
            <w:tcW w:w="931" w:type="dxa"/>
            <w:vAlign w:val="center"/>
            <w:hideMark/>
          </w:tcPr>
          <w:p w14:paraId="147AB60E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10</w:t>
            </w:r>
          </w:p>
        </w:tc>
        <w:tc>
          <w:tcPr>
            <w:tcW w:w="3444" w:type="dxa"/>
            <w:vAlign w:val="center"/>
          </w:tcPr>
          <w:p w14:paraId="42A6ED42" w14:textId="77777777" w:rsidR="00967E51" w:rsidRPr="007C4DB8" w:rsidRDefault="00967E51" w:rsidP="00D277FD">
            <w:pPr>
              <w:spacing w:line="240" w:lineRule="auto"/>
              <w:ind w:right="76"/>
              <w:rPr>
                <w:color w:val="000000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impresa, che abbia maturato un’esperienza di almeno 5 anni nel settore della </w:t>
            </w:r>
            <w:r w:rsidRPr="007C4DB8">
              <w:rPr>
                <w:color w:val="000000"/>
              </w:rPr>
              <w:t xml:space="preserve">Sostenibilità e transizione energetica </w:t>
            </w:r>
          </w:p>
        </w:tc>
      </w:tr>
      <w:tr w:rsidR="00967E51" w:rsidRPr="007C4DB8" w14:paraId="526644F3" w14:textId="77777777" w:rsidTr="00D277FD">
        <w:trPr>
          <w:trHeight w:val="312"/>
        </w:trPr>
        <w:tc>
          <w:tcPr>
            <w:tcW w:w="5901" w:type="dxa"/>
            <w:gridSpan w:val="4"/>
            <w:shd w:val="clear" w:color="000000" w:fill="D9D9D9"/>
            <w:vAlign w:val="center"/>
            <w:hideMark/>
          </w:tcPr>
          <w:p w14:paraId="3965EC00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 4 - ORE PREVISTE DOCENTE</w:t>
            </w:r>
          </w:p>
        </w:tc>
        <w:tc>
          <w:tcPr>
            <w:tcW w:w="931" w:type="dxa"/>
            <w:shd w:val="clear" w:color="000000" w:fill="D9D9D9"/>
            <w:vAlign w:val="center"/>
            <w:hideMark/>
          </w:tcPr>
          <w:p w14:paraId="161B97B7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10</w:t>
            </w:r>
          </w:p>
        </w:tc>
        <w:tc>
          <w:tcPr>
            <w:tcW w:w="3444" w:type="dxa"/>
            <w:shd w:val="clear" w:color="000000" w:fill="D9D9D9"/>
            <w:vAlign w:val="center"/>
            <w:hideMark/>
          </w:tcPr>
          <w:p w14:paraId="3B98078B" w14:textId="77777777" w:rsidR="00967E51" w:rsidRPr="007C4DB8" w:rsidRDefault="00967E51" w:rsidP="00D277FD">
            <w:pPr>
              <w:spacing w:line="240" w:lineRule="auto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 </w:t>
            </w:r>
          </w:p>
        </w:tc>
      </w:tr>
      <w:tr w:rsidR="00967E51" w:rsidRPr="007C4DB8" w14:paraId="72A6818E" w14:textId="77777777" w:rsidTr="00D277FD">
        <w:trPr>
          <w:trHeight w:val="264"/>
        </w:trPr>
        <w:tc>
          <w:tcPr>
            <w:tcW w:w="0" w:type="auto"/>
            <w:vAlign w:val="center"/>
            <w:hideMark/>
          </w:tcPr>
          <w:p w14:paraId="386FF5DF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5</w:t>
            </w:r>
            <w:r w:rsidRPr="007C4DB8">
              <w:t xml:space="preserve"> </w:t>
            </w:r>
            <w:r w:rsidRPr="007C4DB8">
              <w:rPr>
                <w:color w:val="000000"/>
              </w:rPr>
              <w:t>-Normativa di riferimento: il sistema portuale nazionale ed internazionale</w:t>
            </w:r>
          </w:p>
        </w:tc>
        <w:tc>
          <w:tcPr>
            <w:tcW w:w="684" w:type="dxa"/>
            <w:vAlign w:val="center"/>
            <w:hideMark/>
          </w:tcPr>
          <w:p w14:paraId="3A382C73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5.1</w:t>
            </w:r>
          </w:p>
        </w:tc>
        <w:tc>
          <w:tcPr>
            <w:tcW w:w="1770" w:type="dxa"/>
            <w:vAlign w:val="center"/>
            <w:hideMark/>
          </w:tcPr>
          <w:p w14:paraId="180E19B6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Normativa di riferimento: il sistema portuale nazionale ed internazionale</w:t>
            </w:r>
          </w:p>
        </w:tc>
        <w:tc>
          <w:tcPr>
            <w:tcW w:w="2854" w:type="dxa"/>
            <w:vAlign w:val="center"/>
            <w:hideMark/>
          </w:tcPr>
          <w:p w14:paraId="6FFD1E1A" w14:textId="77777777" w:rsidR="00967E51" w:rsidRPr="007C4DB8" w:rsidRDefault="00967E51" w:rsidP="00D277FD">
            <w:pPr>
              <w:spacing w:line="240" w:lineRule="auto"/>
            </w:pPr>
            <w:r w:rsidRPr="007C4DB8">
              <w:t xml:space="preserve">Principali convenzioni di riferimento del settore  </w:t>
            </w:r>
          </w:p>
          <w:p w14:paraId="5C78B41E" w14:textId="77777777" w:rsidR="00967E51" w:rsidRPr="007C4DB8" w:rsidRDefault="00967E51" w:rsidP="00D277FD">
            <w:pPr>
              <w:spacing w:line="240" w:lineRule="auto"/>
            </w:pPr>
            <w:r w:rsidRPr="007C4DB8">
              <w:t>Le responsabilità</w:t>
            </w:r>
          </w:p>
          <w:p w14:paraId="1DA2D9AA" w14:textId="77777777" w:rsidR="00967E51" w:rsidRPr="007C4DB8" w:rsidRDefault="00967E51" w:rsidP="00D277FD">
            <w:pPr>
              <w:spacing w:line="240" w:lineRule="auto"/>
            </w:pPr>
            <w:r w:rsidRPr="007C4DB8">
              <w:t>Il vettore e lo spedizioniere</w:t>
            </w:r>
          </w:p>
        </w:tc>
        <w:tc>
          <w:tcPr>
            <w:tcW w:w="931" w:type="dxa"/>
            <w:vAlign w:val="center"/>
            <w:hideMark/>
          </w:tcPr>
          <w:p w14:paraId="0B84FE6A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20</w:t>
            </w:r>
          </w:p>
        </w:tc>
        <w:tc>
          <w:tcPr>
            <w:tcW w:w="3444" w:type="dxa"/>
          </w:tcPr>
          <w:p w14:paraId="0820F011" w14:textId="77777777" w:rsidR="00967E51" w:rsidRPr="007C4DB8" w:rsidRDefault="00967E51" w:rsidP="00D277F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bidi="it-IT"/>
              </w:rPr>
            </w:pPr>
            <w:r w:rsidRPr="007C4DB8">
              <w:rPr>
                <w:rFonts w:ascii="Times New Roman" w:hAnsi="Times New Roman" w:cs="Times New Roman"/>
                <w:sz w:val="22"/>
                <w:szCs w:val="22"/>
                <w:lang w:bidi="it-IT"/>
              </w:rPr>
              <w:t xml:space="preserve">Esperto del mondo del lavoro, libero professionista o proveniente da impresa che abbia maturato un’esperienza di almeno 5 anni nel settore delle normativa e controversie marittime </w:t>
            </w:r>
          </w:p>
        </w:tc>
      </w:tr>
      <w:tr w:rsidR="00967E51" w:rsidRPr="007C4DB8" w14:paraId="3FF401FD" w14:textId="77777777" w:rsidTr="00D277FD">
        <w:trPr>
          <w:trHeight w:val="276"/>
        </w:trPr>
        <w:tc>
          <w:tcPr>
            <w:tcW w:w="5901" w:type="dxa"/>
            <w:gridSpan w:val="4"/>
            <w:shd w:val="clear" w:color="000000" w:fill="D9D9D9"/>
            <w:vAlign w:val="center"/>
            <w:hideMark/>
          </w:tcPr>
          <w:p w14:paraId="78C52C6E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 5 - ORE PREVISTE DOCENTE</w:t>
            </w:r>
          </w:p>
        </w:tc>
        <w:tc>
          <w:tcPr>
            <w:tcW w:w="931" w:type="dxa"/>
            <w:shd w:val="clear" w:color="000000" w:fill="D9D9D9"/>
            <w:vAlign w:val="center"/>
            <w:hideMark/>
          </w:tcPr>
          <w:p w14:paraId="3F465DF0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20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098EA246" w14:textId="77777777" w:rsidR="00967E51" w:rsidRPr="007C4DB8" w:rsidRDefault="00967E51" w:rsidP="00D277FD">
            <w:pPr>
              <w:spacing w:line="240" w:lineRule="auto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 </w:t>
            </w:r>
          </w:p>
        </w:tc>
      </w:tr>
      <w:tr w:rsidR="00967E51" w:rsidRPr="007C4DB8" w14:paraId="22A7E68F" w14:textId="77777777" w:rsidTr="00D277FD">
        <w:trPr>
          <w:trHeight w:val="276"/>
        </w:trPr>
        <w:tc>
          <w:tcPr>
            <w:tcW w:w="0" w:type="auto"/>
            <w:vMerge w:val="restart"/>
            <w:vAlign w:val="center"/>
          </w:tcPr>
          <w:p w14:paraId="0EFD275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7</w:t>
            </w:r>
            <w:r w:rsidRPr="007C4DB8">
              <w:t xml:space="preserve"> </w:t>
            </w:r>
            <w:r w:rsidRPr="007C4DB8">
              <w:rPr>
                <w:color w:val="000000"/>
              </w:rPr>
              <w:t>-Organizzazione aziendale, controllo qualità e sicurezza</w:t>
            </w:r>
          </w:p>
        </w:tc>
        <w:tc>
          <w:tcPr>
            <w:tcW w:w="684" w:type="dxa"/>
            <w:vAlign w:val="center"/>
          </w:tcPr>
          <w:p w14:paraId="20DB2C0B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7.6</w:t>
            </w:r>
          </w:p>
        </w:tc>
        <w:tc>
          <w:tcPr>
            <w:tcW w:w="1770" w:type="dxa"/>
            <w:vMerge w:val="restart"/>
            <w:vAlign w:val="center"/>
          </w:tcPr>
          <w:p w14:paraId="13356A01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Organizzazione aziendale, controllo qualità e sicurezza</w:t>
            </w:r>
          </w:p>
        </w:tc>
        <w:tc>
          <w:tcPr>
            <w:tcW w:w="2854" w:type="dxa"/>
            <w:vAlign w:val="center"/>
          </w:tcPr>
          <w:p w14:paraId="03307133" w14:textId="77777777" w:rsidR="00967E51" w:rsidRPr="007C4DB8" w:rsidRDefault="00967E51" w:rsidP="00D277FD">
            <w:pPr>
              <w:spacing w:line="240" w:lineRule="auto"/>
            </w:pPr>
            <w:r w:rsidRPr="007C4DB8">
              <w:t>Criteri di approvvigionamento energetico. Transizione ecologica</w:t>
            </w:r>
          </w:p>
        </w:tc>
        <w:tc>
          <w:tcPr>
            <w:tcW w:w="931" w:type="dxa"/>
            <w:vAlign w:val="center"/>
          </w:tcPr>
          <w:p w14:paraId="747353EB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9</w:t>
            </w:r>
          </w:p>
        </w:tc>
        <w:tc>
          <w:tcPr>
            <w:tcW w:w="3444" w:type="dxa"/>
            <w:tcBorders>
              <w:bottom w:val="nil"/>
            </w:tcBorders>
            <w:vAlign w:val="center"/>
          </w:tcPr>
          <w:p w14:paraId="07674687" w14:textId="77777777" w:rsidR="00967E51" w:rsidRPr="007C4DB8" w:rsidRDefault="00967E51" w:rsidP="00D277F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C4DB8">
              <w:rPr>
                <w:rFonts w:ascii="Times New Roman" w:hAnsi="Times New Roman" w:cs="Times New Roman"/>
                <w:sz w:val="22"/>
                <w:szCs w:val="22"/>
              </w:rPr>
              <w:t xml:space="preserve">Docente di economia e commercio con almeno 5 anni di esperienza </w:t>
            </w:r>
            <w:r w:rsidRPr="007C4DB8">
              <w:rPr>
                <w:rFonts w:ascii="Times New Roman" w:hAnsi="Times New Roman" w:cs="Times New Roman"/>
                <w:sz w:val="22"/>
                <w:szCs w:val="22"/>
                <w:lang w:bidi="it-IT"/>
              </w:rPr>
              <w:t>nell’insegnamento della disciplina.</w:t>
            </w:r>
          </w:p>
          <w:p w14:paraId="20095FAB" w14:textId="77777777" w:rsidR="00967E51" w:rsidRPr="007C4DB8" w:rsidRDefault="00967E51" w:rsidP="00D277FD">
            <w:pPr>
              <w:spacing w:line="240" w:lineRule="auto"/>
              <w:ind w:right="76"/>
              <w:rPr>
                <w:color w:val="000000"/>
                <w:lang w:bidi="it-IT"/>
              </w:rPr>
            </w:pPr>
            <w:r w:rsidRPr="007C4DB8">
              <w:t xml:space="preserve">Provenienza: Scuola/Università/Agenzia </w:t>
            </w:r>
            <w:r w:rsidRPr="007C4DB8">
              <w:lastRenderedPageBreak/>
              <w:t xml:space="preserve">formativa </w:t>
            </w:r>
          </w:p>
        </w:tc>
      </w:tr>
      <w:tr w:rsidR="00967E51" w:rsidRPr="007C4DB8" w14:paraId="3E7BBF73" w14:textId="77777777" w:rsidTr="00D277FD">
        <w:trPr>
          <w:trHeight w:val="276"/>
        </w:trPr>
        <w:tc>
          <w:tcPr>
            <w:tcW w:w="0" w:type="auto"/>
            <w:vMerge/>
            <w:vAlign w:val="center"/>
          </w:tcPr>
          <w:p w14:paraId="1E44C1B6" w14:textId="77777777" w:rsidR="00967E51" w:rsidRPr="007C4DB8" w:rsidRDefault="00967E51" w:rsidP="00D277F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4EC81AB7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7.7 V</w:t>
            </w:r>
          </w:p>
        </w:tc>
        <w:tc>
          <w:tcPr>
            <w:tcW w:w="1770" w:type="dxa"/>
            <w:vMerge/>
            <w:vAlign w:val="center"/>
          </w:tcPr>
          <w:p w14:paraId="6DB5AFC6" w14:textId="77777777" w:rsidR="00967E51" w:rsidRPr="007C4DB8" w:rsidRDefault="00967E51" w:rsidP="00D277F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6E254234" w14:textId="77777777" w:rsidR="00967E51" w:rsidRPr="007C4DB8" w:rsidRDefault="00967E51" w:rsidP="00D277FD">
            <w:pPr>
              <w:spacing w:line="240" w:lineRule="auto"/>
            </w:pPr>
            <w:r w:rsidRPr="007C4DB8">
              <w:t>Verifica test multiplo</w:t>
            </w:r>
          </w:p>
        </w:tc>
        <w:tc>
          <w:tcPr>
            <w:tcW w:w="931" w:type="dxa"/>
            <w:vAlign w:val="center"/>
          </w:tcPr>
          <w:p w14:paraId="2669A7B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</w:t>
            </w:r>
          </w:p>
        </w:tc>
        <w:tc>
          <w:tcPr>
            <w:tcW w:w="3444" w:type="dxa"/>
            <w:tcBorders>
              <w:top w:val="nil"/>
            </w:tcBorders>
            <w:vAlign w:val="center"/>
          </w:tcPr>
          <w:p w14:paraId="3E542E29" w14:textId="77777777" w:rsidR="00967E51" w:rsidRPr="007C4DB8" w:rsidRDefault="00967E51" w:rsidP="00D277FD">
            <w:pPr>
              <w:spacing w:line="240" w:lineRule="auto"/>
              <w:ind w:right="76"/>
              <w:rPr>
                <w:color w:val="000000"/>
                <w:lang w:bidi="it-IT"/>
              </w:rPr>
            </w:pPr>
          </w:p>
        </w:tc>
      </w:tr>
      <w:tr w:rsidR="00967E51" w:rsidRPr="007C4DB8" w14:paraId="3262CDF3" w14:textId="77777777" w:rsidTr="00D277FD">
        <w:trPr>
          <w:trHeight w:val="276"/>
        </w:trPr>
        <w:tc>
          <w:tcPr>
            <w:tcW w:w="5901" w:type="dxa"/>
            <w:gridSpan w:val="4"/>
            <w:shd w:val="clear" w:color="000000" w:fill="D9D9D9"/>
            <w:vAlign w:val="center"/>
            <w:hideMark/>
          </w:tcPr>
          <w:p w14:paraId="2C6C6F7A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 7 - ORE PREVISTE DOCENTE</w:t>
            </w:r>
          </w:p>
        </w:tc>
        <w:tc>
          <w:tcPr>
            <w:tcW w:w="931" w:type="dxa"/>
            <w:shd w:val="clear" w:color="000000" w:fill="D9D9D9"/>
            <w:vAlign w:val="center"/>
            <w:hideMark/>
          </w:tcPr>
          <w:p w14:paraId="56FD66D9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10</w:t>
            </w:r>
          </w:p>
        </w:tc>
        <w:tc>
          <w:tcPr>
            <w:tcW w:w="3444" w:type="dxa"/>
            <w:shd w:val="clear" w:color="000000" w:fill="D9D9D9"/>
            <w:vAlign w:val="center"/>
            <w:hideMark/>
          </w:tcPr>
          <w:p w14:paraId="525F7044" w14:textId="77777777" w:rsidR="00967E51" w:rsidRPr="007C4DB8" w:rsidRDefault="00967E51" w:rsidP="00D277FD">
            <w:pPr>
              <w:spacing w:line="240" w:lineRule="auto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 </w:t>
            </w:r>
          </w:p>
        </w:tc>
      </w:tr>
      <w:tr w:rsidR="00967E51" w:rsidRPr="007C4DB8" w14:paraId="0DAEE8C2" w14:textId="77777777" w:rsidTr="00D277FD">
        <w:trPr>
          <w:trHeight w:val="276"/>
        </w:trPr>
        <w:tc>
          <w:tcPr>
            <w:tcW w:w="0" w:type="auto"/>
            <w:vMerge w:val="restart"/>
            <w:vAlign w:val="center"/>
          </w:tcPr>
          <w:p w14:paraId="1383B6AD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bookmarkStart w:id="5" w:name="_Hlk195696916"/>
            <w:r w:rsidRPr="007C4DB8">
              <w:rPr>
                <w:color w:val="000000"/>
              </w:rPr>
              <w:t>11-Analisi e gestione del rischio della crisi</w:t>
            </w:r>
          </w:p>
        </w:tc>
        <w:tc>
          <w:tcPr>
            <w:tcW w:w="684" w:type="dxa"/>
            <w:vAlign w:val="center"/>
          </w:tcPr>
          <w:p w14:paraId="3F03C4B1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11.1</w:t>
            </w:r>
          </w:p>
        </w:tc>
        <w:tc>
          <w:tcPr>
            <w:tcW w:w="1770" w:type="dxa"/>
            <w:vMerge w:val="restart"/>
            <w:vAlign w:val="center"/>
          </w:tcPr>
          <w:p w14:paraId="0E9D9CD6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  <w:p w14:paraId="4F966BBF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Analisi e gestione del rischio e della crisi</w:t>
            </w:r>
          </w:p>
          <w:p w14:paraId="58B06C75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033D97D4" w14:textId="77777777" w:rsidR="00967E51" w:rsidRPr="007C4DB8" w:rsidRDefault="00967E51" w:rsidP="00D277FD">
            <w:pPr>
              <w:spacing w:line="240" w:lineRule="auto"/>
            </w:pPr>
            <w:r w:rsidRPr="007C4DB8">
              <w:rPr>
                <w:i/>
                <w:iCs/>
              </w:rPr>
              <w:t>Risk Assessment</w:t>
            </w:r>
            <w:r w:rsidRPr="007C4DB8">
              <w:t>. Affidabilità dei sistemi</w:t>
            </w:r>
          </w:p>
        </w:tc>
        <w:tc>
          <w:tcPr>
            <w:tcW w:w="931" w:type="dxa"/>
            <w:vAlign w:val="center"/>
          </w:tcPr>
          <w:p w14:paraId="6CF652E4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20</w:t>
            </w:r>
          </w:p>
        </w:tc>
        <w:tc>
          <w:tcPr>
            <w:tcW w:w="3444" w:type="dxa"/>
            <w:vMerge w:val="restart"/>
          </w:tcPr>
          <w:p w14:paraId="40D6DB7C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 che abbia maturato un’esperienza di almeno 5 anni nel settore dell’analisi e gestione dei rischi </w:t>
            </w:r>
            <w:r w:rsidRPr="007C4DB8">
              <w:t xml:space="preserve">associati alle operazioni logistiche e aziendali </w:t>
            </w:r>
          </w:p>
        </w:tc>
      </w:tr>
      <w:bookmarkEnd w:id="5"/>
      <w:tr w:rsidR="00967E51" w:rsidRPr="007C4DB8" w14:paraId="16DF91CA" w14:textId="77777777" w:rsidTr="00D277FD">
        <w:trPr>
          <w:trHeight w:val="276"/>
        </w:trPr>
        <w:tc>
          <w:tcPr>
            <w:tcW w:w="0" w:type="auto"/>
            <w:vMerge/>
            <w:vAlign w:val="center"/>
          </w:tcPr>
          <w:p w14:paraId="0A24239C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2776D5F0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11.2</w:t>
            </w:r>
          </w:p>
        </w:tc>
        <w:tc>
          <w:tcPr>
            <w:tcW w:w="1770" w:type="dxa"/>
            <w:vMerge/>
            <w:vAlign w:val="center"/>
          </w:tcPr>
          <w:p w14:paraId="14FA2FDB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5D0AABF7" w14:textId="77777777" w:rsidR="00967E51" w:rsidRPr="007C4DB8" w:rsidRDefault="00967E51" w:rsidP="00D277FD">
            <w:pPr>
              <w:spacing w:line="240" w:lineRule="auto"/>
            </w:pPr>
            <w:r w:rsidRPr="007C4DB8">
              <w:t xml:space="preserve">Gestione del rischio e della crisi. </w:t>
            </w:r>
          </w:p>
        </w:tc>
        <w:tc>
          <w:tcPr>
            <w:tcW w:w="931" w:type="dxa"/>
            <w:vAlign w:val="center"/>
          </w:tcPr>
          <w:p w14:paraId="7D74008A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14</w:t>
            </w:r>
          </w:p>
        </w:tc>
        <w:tc>
          <w:tcPr>
            <w:tcW w:w="3444" w:type="dxa"/>
            <w:vMerge/>
          </w:tcPr>
          <w:p w14:paraId="664597DB" w14:textId="77777777" w:rsidR="00967E51" w:rsidRPr="007C4DB8" w:rsidRDefault="00967E51" w:rsidP="00D277FD">
            <w:pPr>
              <w:spacing w:line="240" w:lineRule="auto"/>
              <w:rPr>
                <w:color w:val="000000"/>
                <w:lang w:bidi="it-IT"/>
              </w:rPr>
            </w:pPr>
          </w:p>
        </w:tc>
      </w:tr>
      <w:tr w:rsidR="00967E51" w:rsidRPr="007C4DB8" w14:paraId="3D54C420" w14:textId="77777777" w:rsidTr="00D277FD">
        <w:trPr>
          <w:trHeight w:val="276"/>
        </w:trPr>
        <w:tc>
          <w:tcPr>
            <w:tcW w:w="0" w:type="auto"/>
            <w:vMerge/>
            <w:vAlign w:val="center"/>
          </w:tcPr>
          <w:p w14:paraId="19E8B512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0F774058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11.3</w:t>
            </w:r>
          </w:p>
        </w:tc>
        <w:tc>
          <w:tcPr>
            <w:tcW w:w="1770" w:type="dxa"/>
            <w:vMerge/>
            <w:vAlign w:val="center"/>
          </w:tcPr>
          <w:p w14:paraId="6CEC2A6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3B23F20F" w14:textId="77777777" w:rsidR="00967E51" w:rsidRPr="007C4DB8" w:rsidRDefault="00967E51" w:rsidP="00D277FD">
            <w:pPr>
              <w:spacing w:line="240" w:lineRule="auto"/>
            </w:pPr>
            <w:r w:rsidRPr="007C4DB8">
              <w:t>Assicurazioni. Tutela del cliente. Tutela dell’azienda.</w:t>
            </w:r>
          </w:p>
        </w:tc>
        <w:tc>
          <w:tcPr>
            <w:tcW w:w="931" w:type="dxa"/>
            <w:vAlign w:val="center"/>
          </w:tcPr>
          <w:p w14:paraId="6D0A034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24</w:t>
            </w:r>
          </w:p>
        </w:tc>
        <w:tc>
          <w:tcPr>
            <w:tcW w:w="3444" w:type="dxa"/>
            <w:vMerge/>
          </w:tcPr>
          <w:p w14:paraId="342CFF8E" w14:textId="77777777" w:rsidR="00967E51" w:rsidRPr="007C4DB8" w:rsidRDefault="00967E51" w:rsidP="00D277FD">
            <w:pPr>
              <w:spacing w:line="240" w:lineRule="auto"/>
              <w:rPr>
                <w:color w:val="000000"/>
                <w:lang w:bidi="it-IT"/>
              </w:rPr>
            </w:pPr>
          </w:p>
        </w:tc>
      </w:tr>
      <w:tr w:rsidR="00967E51" w:rsidRPr="007C4DB8" w14:paraId="10641107" w14:textId="77777777" w:rsidTr="00D277FD">
        <w:trPr>
          <w:trHeight w:val="276"/>
        </w:trPr>
        <w:tc>
          <w:tcPr>
            <w:tcW w:w="0" w:type="auto"/>
            <w:vMerge/>
            <w:vAlign w:val="center"/>
          </w:tcPr>
          <w:p w14:paraId="77F4DBC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07A097E6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11.4V</w:t>
            </w:r>
          </w:p>
        </w:tc>
        <w:tc>
          <w:tcPr>
            <w:tcW w:w="1770" w:type="dxa"/>
            <w:vMerge/>
            <w:vAlign w:val="center"/>
          </w:tcPr>
          <w:p w14:paraId="36EFF8FE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2F300915" w14:textId="77777777" w:rsidR="00967E51" w:rsidRPr="007C4DB8" w:rsidRDefault="00967E51" w:rsidP="00D277FD">
            <w:pPr>
              <w:spacing w:line="240" w:lineRule="auto"/>
            </w:pPr>
            <w:r w:rsidRPr="007C4DB8">
              <w:t>Verifica</w:t>
            </w:r>
          </w:p>
        </w:tc>
        <w:tc>
          <w:tcPr>
            <w:tcW w:w="931" w:type="dxa"/>
            <w:vAlign w:val="center"/>
          </w:tcPr>
          <w:p w14:paraId="60D9382E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</w:t>
            </w:r>
          </w:p>
        </w:tc>
        <w:tc>
          <w:tcPr>
            <w:tcW w:w="3444" w:type="dxa"/>
            <w:vMerge/>
          </w:tcPr>
          <w:p w14:paraId="084D167B" w14:textId="77777777" w:rsidR="00967E51" w:rsidRPr="007C4DB8" w:rsidRDefault="00967E51" w:rsidP="00D277FD">
            <w:pPr>
              <w:spacing w:line="240" w:lineRule="auto"/>
              <w:rPr>
                <w:color w:val="000000"/>
                <w:lang w:bidi="it-IT"/>
              </w:rPr>
            </w:pPr>
          </w:p>
        </w:tc>
      </w:tr>
      <w:tr w:rsidR="00967E51" w:rsidRPr="007C4DB8" w14:paraId="01B91EA3" w14:textId="77777777" w:rsidTr="00D277FD">
        <w:trPr>
          <w:trHeight w:val="276"/>
        </w:trPr>
        <w:tc>
          <w:tcPr>
            <w:tcW w:w="5901" w:type="dxa"/>
            <w:gridSpan w:val="4"/>
            <w:shd w:val="clear" w:color="000000" w:fill="D9D9D9"/>
            <w:vAlign w:val="center"/>
          </w:tcPr>
          <w:p w14:paraId="69EDF0B0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 11 - ORE PREVISTE DOCENTE</w:t>
            </w:r>
          </w:p>
        </w:tc>
        <w:tc>
          <w:tcPr>
            <w:tcW w:w="931" w:type="dxa"/>
            <w:shd w:val="clear" w:color="000000" w:fill="D9D9D9"/>
            <w:vAlign w:val="center"/>
          </w:tcPr>
          <w:p w14:paraId="68378426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60</w:t>
            </w:r>
          </w:p>
        </w:tc>
        <w:tc>
          <w:tcPr>
            <w:tcW w:w="3444" w:type="dxa"/>
            <w:shd w:val="clear" w:color="000000" w:fill="D9D9D9"/>
            <w:vAlign w:val="center"/>
          </w:tcPr>
          <w:p w14:paraId="34D59B71" w14:textId="77777777" w:rsidR="00967E51" w:rsidRPr="007C4DB8" w:rsidRDefault="00967E51" w:rsidP="00D277FD">
            <w:pPr>
              <w:spacing w:line="240" w:lineRule="auto"/>
              <w:rPr>
                <w:b/>
                <w:bCs/>
                <w:color w:val="000000"/>
              </w:rPr>
            </w:pPr>
          </w:p>
        </w:tc>
      </w:tr>
      <w:tr w:rsidR="00967E51" w:rsidRPr="007C4DB8" w14:paraId="2D5A5374" w14:textId="77777777" w:rsidTr="00D277FD">
        <w:trPr>
          <w:trHeight w:val="276"/>
        </w:trPr>
        <w:tc>
          <w:tcPr>
            <w:tcW w:w="0" w:type="auto"/>
            <w:vMerge w:val="restart"/>
            <w:vAlign w:val="center"/>
          </w:tcPr>
          <w:p w14:paraId="35D90BDD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</w:t>
            </w:r>
            <w:r w:rsidRPr="007C4DB8">
              <w:t xml:space="preserve"> </w:t>
            </w:r>
            <w:r w:rsidRPr="007C4DB8">
              <w:rPr>
                <w:color w:val="000000"/>
              </w:rPr>
              <w:t>- Applicativi informatici sulla gestione delle merci e delle persone. Gestione delle reti e tecnologie 4.0</w:t>
            </w:r>
          </w:p>
        </w:tc>
        <w:tc>
          <w:tcPr>
            <w:tcW w:w="684" w:type="dxa"/>
            <w:vAlign w:val="center"/>
          </w:tcPr>
          <w:p w14:paraId="62A8DD0D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12.1</w:t>
            </w:r>
          </w:p>
        </w:tc>
        <w:tc>
          <w:tcPr>
            <w:tcW w:w="1770" w:type="dxa"/>
            <w:vMerge w:val="restart"/>
            <w:vAlign w:val="center"/>
          </w:tcPr>
          <w:p w14:paraId="03351C4F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  <w:p w14:paraId="278BBB5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Applicativi informatici sulla gestione delle merci e delle persone. Gestione delle reti e tecnologie 4.0</w:t>
            </w:r>
          </w:p>
          <w:p w14:paraId="369F051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0D9370AB" w14:textId="77777777" w:rsidR="00967E51" w:rsidRPr="007C4DB8" w:rsidRDefault="00967E51" w:rsidP="00D277FD">
            <w:pPr>
              <w:spacing w:line="240" w:lineRule="auto"/>
            </w:pPr>
            <w:r w:rsidRPr="007C4DB8">
              <w:t>Principali tecniche di governance</w:t>
            </w:r>
          </w:p>
        </w:tc>
        <w:tc>
          <w:tcPr>
            <w:tcW w:w="931" w:type="dxa"/>
            <w:vAlign w:val="center"/>
          </w:tcPr>
          <w:p w14:paraId="6C5608C4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25</w:t>
            </w: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14:paraId="3B9B2D55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  <w:r w:rsidRPr="007C4DB8">
              <w:rPr>
                <w:color w:val="000000"/>
                <w:lang w:bidi="it-IT"/>
              </w:rPr>
              <w:t>Docente di informatica/statistica con almeno 5 anni di esperienza nell’insegnamento della disciplina.</w:t>
            </w:r>
          </w:p>
          <w:p w14:paraId="4B26DF88" w14:textId="77777777" w:rsidR="00967E51" w:rsidRPr="007C4DB8" w:rsidRDefault="00967E51" w:rsidP="00D277FD">
            <w:pPr>
              <w:spacing w:line="240" w:lineRule="auto"/>
              <w:ind w:left="85"/>
              <w:rPr>
                <w:color w:val="000000"/>
                <w:lang w:bidi="it-IT"/>
              </w:rPr>
            </w:pPr>
            <w:r w:rsidRPr="007C4DB8">
              <w:rPr>
                <w:color w:val="000000"/>
                <w:lang w:bidi="it-IT"/>
              </w:rPr>
              <w:t>Provenienza: Scuola/Università/Agenzia formativa</w:t>
            </w:r>
          </w:p>
        </w:tc>
      </w:tr>
      <w:tr w:rsidR="00967E51" w:rsidRPr="007C4DB8" w14:paraId="1C60E2D1" w14:textId="77777777" w:rsidTr="00D277FD">
        <w:trPr>
          <w:trHeight w:val="682"/>
        </w:trPr>
        <w:tc>
          <w:tcPr>
            <w:tcW w:w="0" w:type="auto"/>
            <w:vMerge/>
            <w:vAlign w:val="center"/>
          </w:tcPr>
          <w:p w14:paraId="7D4043F5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257BFE66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12.2</w:t>
            </w:r>
          </w:p>
        </w:tc>
        <w:tc>
          <w:tcPr>
            <w:tcW w:w="1770" w:type="dxa"/>
            <w:vMerge/>
            <w:vAlign w:val="center"/>
          </w:tcPr>
          <w:p w14:paraId="20DB5437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193A8E8F" w14:textId="77777777" w:rsidR="00967E51" w:rsidRPr="002C34CE" w:rsidRDefault="00967E51" w:rsidP="00D277FD">
            <w:pPr>
              <w:spacing w:line="240" w:lineRule="auto"/>
              <w:rPr>
                <w:lang w:val="en-GB"/>
              </w:rPr>
            </w:pPr>
            <w:r w:rsidRPr="007C4DB8">
              <w:t xml:space="preserve">Analisi e gestione dei dati. </w:t>
            </w:r>
            <w:r w:rsidRPr="002C34CE">
              <w:rPr>
                <w:lang w:val="en-GB"/>
              </w:rPr>
              <w:t>Advanced manufacturing solutions. Dal fornitore al consumatore.</w:t>
            </w:r>
          </w:p>
        </w:tc>
        <w:tc>
          <w:tcPr>
            <w:tcW w:w="931" w:type="dxa"/>
            <w:vAlign w:val="center"/>
          </w:tcPr>
          <w:p w14:paraId="767BCFD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15</w:t>
            </w:r>
          </w:p>
        </w:tc>
        <w:tc>
          <w:tcPr>
            <w:tcW w:w="3444" w:type="dxa"/>
            <w:tcBorders>
              <w:bottom w:val="nil"/>
            </w:tcBorders>
          </w:tcPr>
          <w:p w14:paraId="06E1B81D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967E51" w:rsidRPr="007C4DB8" w14:paraId="4E0B69C6" w14:textId="77777777" w:rsidTr="00D277FD">
        <w:trPr>
          <w:trHeight w:val="1463"/>
        </w:trPr>
        <w:tc>
          <w:tcPr>
            <w:tcW w:w="0" w:type="auto"/>
            <w:vMerge/>
            <w:vAlign w:val="center"/>
          </w:tcPr>
          <w:p w14:paraId="4BEA1AD5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6F142BFA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12.3</w:t>
            </w:r>
          </w:p>
        </w:tc>
        <w:tc>
          <w:tcPr>
            <w:tcW w:w="1770" w:type="dxa"/>
            <w:vMerge/>
            <w:vAlign w:val="center"/>
          </w:tcPr>
          <w:p w14:paraId="73E8046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26FE343F" w14:textId="77777777" w:rsidR="00967E51" w:rsidRPr="007C4DB8" w:rsidRDefault="00967E51" w:rsidP="00D277FD">
            <w:pPr>
              <w:spacing w:line="240" w:lineRule="auto"/>
            </w:pPr>
            <w:r w:rsidRPr="002C34CE">
              <w:rPr>
                <w:lang w:val="en-GB"/>
              </w:rPr>
              <w:t xml:space="preserve">Big data and analytics. Cloud. </w:t>
            </w:r>
            <w:r w:rsidRPr="007C4DB8">
              <w:t>Cyber Security.</w:t>
            </w:r>
          </w:p>
        </w:tc>
        <w:tc>
          <w:tcPr>
            <w:tcW w:w="931" w:type="dxa"/>
            <w:vAlign w:val="center"/>
          </w:tcPr>
          <w:p w14:paraId="0127115C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29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14:paraId="52D199F0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impresa, che abbia maturato un’esperienza di almeno 5 anni nell’utilizzo di </w:t>
            </w:r>
            <w:r w:rsidRPr="007C4DB8">
              <w:t>applicativi avanzati per la gestione delle operazioni logistiche</w:t>
            </w:r>
          </w:p>
        </w:tc>
      </w:tr>
      <w:tr w:rsidR="00967E51" w:rsidRPr="007C4DB8" w14:paraId="205252C5" w14:textId="77777777" w:rsidTr="00D277FD">
        <w:trPr>
          <w:trHeight w:val="276"/>
        </w:trPr>
        <w:tc>
          <w:tcPr>
            <w:tcW w:w="0" w:type="auto"/>
            <w:vMerge/>
            <w:vAlign w:val="center"/>
          </w:tcPr>
          <w:p w14:paraId="26E5B137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54CC4E1E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12.4</w:t>
            </w:r>
          </w:p>
        </w:tc>
        <w:tc>
          <w:tcPr>
            <w:tcW w:w="1770" w:type="dxa"/>
            <w:vMerge/>
            <w:vAlign w:val="center"/>
          </w:tcPr>
          <w:p w14:paraId="3CDDA526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1E156AE3" w14:textId="77777777" w:rsidR="00967E51" w:rsidRPr="007C4DB8" w:rsidRDefault="00967E51" w:rsidP="00D277FD">
            <w:pPr>
              <w:spacing w:line="240" w:lineRule="auto"/>
            </w:pPr>
            <w:r w:rsidRPr="007C4DB8">
              <w:t>Software per le soluzioni di trasporto. Percorsi e rotte.</w:t>
            </w:r>
          </w:p>
        </w:tc>
        <w:tc>
          <w:tcPr>
            <w:tcW w:w="931" w:type="dxa"/>
            <w:vAlign w:val="center"/>
          </w:tcPr>
          <w:p w14:paraId="36B25644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16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14:paraId="72A43356" w14:textId="77777777" w:rsidR="00967E51" w:rsidRPr="007C4DB8" w:rsidRDefault="00967E51" w:rsidP="00D277FD">
            <w:pPr>
              <w:spacing w:line="240" w:lineRule="auto"/>
              <w:rPr>
                <w:color w:val="000000"/>
                <w:highlight w:val="yellow"/>
                <w:lang w:bidi="it-IT"/>
              </w:rPr>
            </w:pPr>
          </w:p>
        </w:tc>
      </w:tr>
      <w:tr w:rsidR="00967E51" w:rsidRPr="007C4DB8" w14:paraId="3E476336" w14:textId="77777777" w:rsidTr="00D277FD">
        <w:trPr>
          <w:trHeight w:val="276"/>
        </w:trPr>
        <w:tc>
          <w:tcPr>
            <w:tcW w:w="0" w:type="auto"/>
            <w:vMerge/>
            <w:vAlign w:val="center"/>
          </w:tcPr>
          <w:p w14:paraId="113E1208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154674CE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12.7</w:t>
            </w:r>
          </w:p>
        </w:tc>
        <w:tc>
          <w:tcPr>
            <w:tcW w:w="1770" w:type="dxa"/>
            <w:vMerge/>
            <w:vAlign w:val="center"/>
          </w:tcPr>
          <w:p w14:paraId="4AFBC9A5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38738B5E" w14:textId="77777777" w:rsidR="00967E51" w:rsidRPr="007C4DB8" w:rsidRDefault="00967E51" w:rsidP="00D277FD">
            <w:pPr>
              <w:spacing w:line="240" w:lineRule="auto"/>
            </w:pPr>
            <w:r w:rsidRPr="007C4DB8">
              <w:t>Software per la gestione dei clienti.</w:t>
            </w:r>
          </w:p>
        </w:tc>
        <w:tc>
          <w:tcPr>
            <w:tcW w:w="931" w:type="dxa"/>
            <w:vAlign w:val="center"/>
          </w:tcPr>
          <w:p w14:paraId="43B6797A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16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14:paraId="4A5F1F7A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967E51" w:rsidRPr="007C4DB8" w14:paraId="03EB90C6" w14:textId="77777777" w:rsidTr="00D277FD">
        <w:trPr>
          <w:trHeight w:val="276"/>
        </w:trPr>
        <w:tc>
          <w:tcPr>
            <w:tcW w:w="0" w:type="auto"/>
            <w:vMerge/>
            <w:vAlign w:val="center"/>
          </w:tcPr>
          <w:p w14:paraId="53B5EAEE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05027DE9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12.8</w:t>
            </w:r>
          </w:p>
        </w:tc>
        <w:tc>
          <w:tcPr>
            <w:tcW w:w="1770" w:type="dxa"/>
            <w:vMerge/>
            <w:vAlign w:val="center"/>
          </w:tcPr>
          <w:p w14:paraId="4BA51821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179B8494" w14:textId="77777777" w:rsidR="00967E51" w:rsidRPr="007C4DB8" w:rsidRDefault="00967E51" w:rsidP="00D277FD">
            <w:pPr>
              <w:spacing w:line="240" w:lineRule="auto"/>
            </w:pPr>
            <w:r w:rsidRPr="007C4DB8">
              <w:t>Software per l’analisi dei dati. Gestione dei documenti amministrativi</w:t>
            </w:r>
          </w:p>
        </w:tc>
        <w:tc>
          <w:tcPr>
            <w:tcW w:w="931" w:type="dxa"/>
            <w:vAlign w:val="center"/>
          </w:tcPr>
          <w:p w14:paraId="4439EC65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15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14:paraId="7D2EB53B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967E51" w:rsidRPr="007C4DB8" w14:paraId="636815AD" w14:textId="77777777" w:rsidTr="00D277FD">
        <w:trPr>
          <w:trHeight w:val="190"/>
        </w:trPr>
        <w:tc>
          <w:tcPr>
            <w:tcW w:w="0" w:type="auto"/>
            <w:vMerge/>
            <w:vAlign w:val="center"/>
          </w:tcPr>
          <w:p w14:paraId="7F1DA49D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2F410D14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12.9V</w:t>
            </w:r>
          </w:p>
        </w:tc>
        <w:tc>
          <w:tcPr>
            <w:tcW w:w="1770" w:type="dxa"/>
            <w:vMerge/>
            <w:vAlign w:val="center"/>
          </w:tcPr>
          <w:p w14:paraId="6D9F7D6C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1A9B8B2D" w14:textId="77777777" w:rsidR="00967E51" w:rsidRPr="007C4DB8" w:rsidRDefault="00967E51" w:rsidP="00D277FD">
            <w:pPr>
              <w:spacing w:line="240" w:lineRule="auto"/>
            </w:pPr>
            <w:r w:rsidRPr="007C4DB8">
              <w:t>Verifica</w:t>
            </w:r>
          </w:p>
        </w:tc>
        <w:tc>
          <w:tcPr>
            <w:tcW w:w="931" w:type="dxa"/>
            <w:vAlign w:val="center"/>
          </w:tcPr>
          <w:p w14:paraId="5C370966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</w:t>
            </w:r>
          </w:p>
        </w:tc>
        <w:tc>
          <w:tcPr>
            <w:tcW w:w="3444" w:type="dxa"/>
            <w:tcBorders>
              <w:top w:val="nil"/>
            </w:tcBorders>
          </w:tcPr>
          <w:p w14:paraId="467075E8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967E51" w:rsidRPr="007C4DB8" w14:paraId="45112F83" w14:textId="77777777" w:rsidTr="00D277FD">
        <w:trPr>
          <w:trHeight w:val="276"/>
        </w:trPr>
        <w:tc>
          <w:tcPr>
            <w:tcW w:w="5901" w:type="dxa"/>
            <w:gridSpan w:val="4"/>
            <w:shd w:val="clear" w:color="000000" w:fill="D9D9D9"/>
            <w:vAlign w:val="center"/>
          </w:tcPr>
          <w:p w14:paraId="2B148A3B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 12 - ORE PREVISTE DOCENTE</w:t>
            </w:r>
          </w:p>
        </w:tc>
        <w:tc>
          <w:tcPr>
            <w:tcW w:w="931" w:type="dxa"/>
            <w:shd w:val="clear" w:color="000000" w:fill="D9D9D9"/>
            <w:vAlign w:val="center"/>
          </w:tcPr>
          <w:p w14:paraId="4E07C0FD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118</w:t>
            </w:r>
          </w:p>
        </w:tc>
        <w:tc>
          <w:tcPr>
            <w:tcW w:w="3444" w:type="dxa"/>
            <w:shd w:val="clear" w:color="000000" w:fill="D9D9D9"/>
            <w:vAlign w:val="center"/>
          </w:tcPr>
          <w:p w14:paraId="1A8395A9" w14:textId="77777777" w:rsidR="00967E51" w:rsidRPr="007C4DB8" w:rsidRDefault="00967E51" w:rsidP="00D277FD">
            <w:pPr>
              <w:spacing w:line="240" w:lineRule="auto"/>
              <w:rPr>
                <w:b/>
                <w:bCs/>
                <w:color w:val="000000"/>
              </w:rPr>
            </w:pPr>
          </w:p>
        </w:tc>
      </w:tr>
      <w:tr w:rsidR="00967E51" w:rsidRPr="007C4DB8" w14:paraId="6A066EEB" w14:textId="77777777" w:rsidTr="00D277FD">
        <w:trPr>
          <w:trHeight w:val="480"/>
        </w:trPr>
        <w:tc>
          <w:tcPr>
            <w:tcW w:w="0" w:type="auto"/>
            <w:vMerge w:val="restart"/>
            <w:vAlign w:val="center"/>
          </w:tcPr>
          <w:p w14:paraId="3F589A7E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13-</w:t>
            </w:r>
            <w:r w:rsidRPr="007C4DB8">
              <w:t xml:space="preserve"> </w:t>
            </w:r>
            <w:r w:rsidRPr="007C4DB8">
              <w:rPr>
                <w:color w:val="000000"/>
              </w:rPr>
              <w:t>Tracciatura e intermodalità delle spedizioni</w:t>
            </w:r>
          </w:p>
        </w:tc>
        <w:tc>
          <w:tcPr>
            <w:tcW w:w="684" w:type="dxa"/>
            <w:vAlign w:val="center"/>
          </w:tcPr>
          <w:p w14:paraId="452BAED0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13.2</w:t>
            </w:r>
          </w:p>
        </w:tc>
        <w:tc>
          <w:tcPr>
            <w:tcW w:w="1770" w:type="dxa"/>
            <w:vMerge w:val="restart"/>
            <w:vAlign w:val="center"/>
          </w:tcPr>
          <w:p w14:paraId="37DE2FA3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61D66464" w14:textId="77777777" w:rsidR="00967E51" w:rsidRPr="007C4DB8" w:rsidRDefault="00967E51" w:rsidP="00D277FD">
            <w:pPr>
              <w:spacing w:line="240" w:lineRule="auto"/>
            </w:pPr>
            <w:r w:rsidRPr="007C4DB8">
              <w:t xml:space="preserve">Applicativi per la tracciatura delle spedizioni. E-commerce nelle spedizioni internazionali </w:t>
            </w:r>
          </w:p>
        </w:tc>
        <w:tc>
          <w:tcPr>
            <w:tcW w:w="931" w:type="dxa"/>
            <w:vAlign w:val="center"/>
          </w:tcPr>
          <w:p w14:paraId="78D64AE8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14</w:t>
            </w:r>
          </w:p>
        </w:tc>
        <w:tc>
          <w:tcPr>
            <w:tcW w:w="3444" w:type="dxa"/>
            <w:tcBorders>
              <w:bottom w:val="nil"/>
            </w:tcBorders>
          </w:tcPr>
          <w:p w14:paraId="5004ACC7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  <w:p w14:paraId="5E6529EE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impresa, che abbia maturato un’esperienza di almeno 5 anni nell’utilizzo di </w:t>
            </w:r>
            <w:r w:rsidRPr="007C4DB8">
              <w:t xml:space="preserve">applicativi avanzati per la gestione delle operazioni logistiche e/o </w:t>
            </w:r>
            <w:r w:rsidRPr="007C4DB8">
              <w:rPr>
                <w:color w:val="000000"/>
                <w:lang w:bidi="it-IT"/>
              </w:rPr>
              <w:t>assicurazione qualità della merce/normativa relativa ai documenti di tracciabilità</w:t>
            </w:r>
          </w:p>
        </w:tc>
      </w:tr>
      <w:tr w:rsidR="00967E51" w:rsidRPr="007C4DB8" w14:paraId="000D3CF6" w14:textId="77777777" w:rsidTr="00D277FD">
        <w:trPr>
          <w:trHeight w:val="480"/>
        </w:trPr>
        <w:tc>
          <w:tcPr>
            <w:tcW w:w="0" w:type="auto"/>
            <w:vMerge/>
            <w:vAlign w:val="center"/>
          </w:tcPr>
          <w:p w14:paraId="13DA16F3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30AF1922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13.3</w:t>
            </w:r>
          </w:p>
        </w:tc>
        <w:tc>
          <w:tcPr>
            <w:tcW w:w="1770" w:type="dxa"/>
            <w:vMerge/>
            <w:vAlign w:val="center"/>
          </w:tcPr>
          <w:p w14:paraId="4863F150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3D2D5A3C" w14:textId="77777777" w:rsidR="00967E51" w:rsidRPr="007C4DB8" w:rsidRDefault="00967E51" w:rsidP="00D277FD">
            <w:pPr>
              <w:spacing w:line="240" w:lineRule="auto"/>
            </w:pPr>
            <w:r w:rsidRPr="007C4DB8">
              <w:t>La normativa relativa ai documenti di tracciabilità. L’assicurazione di qualità della merce</w:t>
            </w:r>
          </w:p>
        </w:tc>
        <w:tc>
          <w:tcPr>
            <w:tcW w:w="931" w:type="dxa"/>
            <w:vAlign w:val="center"/>
          </w:tcPr>
          <w:p w14:paraId="0FEB9747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14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14:paraId="5C172C59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967E51" w:rsidRPr="007C4DB8" w14:paraId="128C05BF" w14:textId="77777777" w:rsidTr="00D277FD">
        <w:trPr>
          <w:trHeight w:val="480"/>
        </w:trPr>
        <w:tc>
          <w:tcPr>
            <w:tcW w:w="0" w:type="auto"/>
            <w:vMerge/>
            <w:vAlign w:val="center"/>
          </w:tcPr>
          <w:p w14:paraId="16E848B1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68395EEE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13.4</w:t>
            </w:r>
          </w:p>
        </w:tc>
        <w:tc>
          <w:tcPr>
            <w:tcW w:w="1770" w:type="dxa"/>
            <w:vMerge/>
            <w:vAlign w:val="center"/>
          </w:tcPr>
          <w:p w14:paraId="7BFBB388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854" w:type="dxa"/>
            <w:vAlign w:val="center"/>
          </w:tcPr>
          <w:p w14:paraId="022365B1" w14:textId="77777777" w:rsidR="00967E51" w:rsidRPr="007C4DB8" w:rsidRDefault="00967E51" w:rsidP="00D277FD">
            <w:pPr>
              <w:spacing w:line="240" w:lineRule="auto"/>
            </w:pPr>
            <w:r w:rsidRPr="007C4DB8">
              <w:t>Verifica</w:t>
            </w:r>
          </w:p>
        </w:tc>
        <w:tc>
          <w:tcPr>
            <w:tcW w:w="931" w:type="dxa"/>
            <w:vAlign w:val="center"/>
          </w:tcPr>
          <w:p w14:paraId="2300DF64" w14:textId="77777777" w:rsidR="00967E51" w:rsidRPr="007C4DB8" w:rsidRDefault="00967E51" w:rsidP="00D277FD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</w:t>
            </w:r>
          </w:p>
        </w:tc>
        <w:tc>
          <w:tcPr>
            <w:tcW w:w="3444" w:type="dxa"/>
            <w:tcBorders>
              <w:top w:val="nil"/>
            </w:tcBorders>
          </w:tcPr>
          <w:p w14:paraId="7386B99F" w14:textId="77777777" w:rsidR="00967E51" w:rsidRPr="007C4DB8" w:rsidRDefault="00967E51" w:rsidP="00D277FD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967E51" w:rsidRPr="007C4DB8" w14:paraId="419ED47C" w14:textId="77777777" w:rsidTr="00D277FD">
        <w:trPr>
          <w:trHeight w:val="276"/>
        </w:trPr>
        <w:tc>
          <w:tcPr>
            <w:tcW w:w="5901" w:type="dxa"/>
            <w:gridSpan w:val="4"/>
            <w:shd w:val="clear" w:color="000000" w:fill="D9D9D9"/>
            <w:vAlign w:val="center"/>
            <w:hideMark/>
          </w:tcPr>
          <w:p w14:paraId="20C522F7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lastRenderedPageBreak/>
              <w:t>UFC 13 ORE PREVISTE DOCENTE</w:t>
            </w:r>
          </w:p>
        </w:tc>
        <w:tc>
          <w:tcPr>
            <w:tcW w:w="931" w:type="dxa"/>
            <w:shd w:val="clear" w:color="000000" w:fill="D9D9D9"/>
            <w:vAlign w:val="center"/>
            <w:hideMark/>
          </w:tcPr>
          <w:p w14:paraId="45DB2882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30</w:t>
            </w:r>
          </w:p>
        </w:tc>
        <w:tc>
          <w:tcPr>
            <w:tcW w:w="3444" w:type="dxa"/>
            <w:shd w:val="clear" w:color="000000" w:fill="D9D9D9"/>
            <w:vAlign w:val="center"/>
            <w:hideMark/>
          </w:tcPr>
          <w:p w14:paraId="03ADE7B6" w14:textId="77777777" w:rsidR="00967E51" w:rsidRPr="007C4DB8" w:rsidRDefault="00967E51" w:rsidP="00D277FD">
            <w:pPr>
              <w:spacing w:line="240" w:lineRule="auto"/>
              <w:jc w:val="center"/>
              <w:rPr>
                <w:b/>
                <w:bCs/>
                <w:color w:val="000000"/>
                <w:highlight w:val="yellow"/>
              </w:rPr>
            </w:pPr>
            <w:r w:rsidRPr="007C4DB8">
              <w:rPr>
                <w:b/>
                <w:bCs/>
                <w:color w:val="000000"/>
                <w:highlight w:val="yellow"/>
              </w:rPr>
              <w:t> </w:t>
            </w:r>
          </w:p>
        </w:tc>
      </w:tr>
      <w:bookmarkEnd w:id="4"/>
    </w:tbl>
    <w:p w14:paraId="054A68B3" w14:textId="77777777" w:rsidR="00967E51" w:rsidRPr="007C4DB8" w:rsidRDefault="00967E51" w:rsidP="00967E51">
      <w:pPr>
        <w:pStyle w:val="Comma"/>
        <w:numPr>
          <w:ilvl w:val="0"/>
          <w:numId w:val="0"/>
        </w:numPr>
        <w:spacing w:before="120" w:after="0" w:line="276" w:lineRule="auto"/>
        <w:ind w:left="284"/>
        <w:contextualSpacing w:val="0"/>
        <w:jc w:val="center"/>
        <w:rPr>
          <w:rFonts w:ascii="Times New Roman" w:hAnsi="Times New Roman" w:cs="Times New Roman"/>
          <w:b/>
          <w:bCs/>
        </w:rPr>
      </w:pPr>
    </w:p>
    <w:p w14:paraId="137ED758" w14:textId="288510D5" w:rsidR="00186D1E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6F5497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a</w:t>
      </w:r>
      <w:r w:rsidRPr="006F5497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____</w:t>
      </w:r>
      <w:bookmarkStart w:id="6" w:name="_Hlk101543056"/>
      <w:r w:rsidR="00186D1E">
        <w:rPr>
          <w:rFonts w:asciiTheme="minorHAnsi" w:hAnsiTheme="minorHAnsi" w:cstheme="minorHAnsi"/>
          <w:b/>
          <w:sz w:val="22"/>
          <w:szCs w:val="22"/>
        </w:rPr>
        <w:t>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</w:t>
      </w:r>
      <w:bookmarkEnd w:id="6"/>
      <w:r w:rsidR="00FF7992" w:rsidRPr="006F5497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</w:p>
    <w:p w14:paraId="5CF9D6E4" w14:textId="7F0099AE" w:rsidR="00186D1E" w:rsidRDefault="00186D1E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l</w:t>
      </w:r>
      <w:r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</w:t>
      </w:r>
      <w:bookmarkStart w:id="7" w:name="_Hlk96611450"/>
      <w:r>
        <w:rPr>
          <w:rFonts w:asciiTheme="minorHAnsi" w:hAnsiTheme="minorHAnsi" w:cstheme="minorHAnsi"/>
          <w:b/>
          <w:sz w:val="22"/>
          <w:szCs w:val="22"/>
        </w:rPr>
        <w:t>______</w:t>
      </w:r>
      <w:r w:rsidR="00FF7992" w:rsidRPr="006F5497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6F5497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6F5497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>
        <w:rPr>
          <w:rFonts w:asciiTheme="minorHAnsi" w:hAnsiTheme="minorHAnsi" w:cstheme="minorHAnsi"/>
          <w:b/>
          <w:sz w:val="22"/>
          <w:szCs w:val="22"/>
        </w:rPr>
        <w:t>_____________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________________________ Provincia di __________</w:t>
      </w:r>
      <w:bookmarkStart w:id="8" w:name="_Hlk76717201"/>
      <w:bookmarkEnd w:id="7"/>
      <w:r>
        <w:rPr>
          <w:rFonts w:asciiTheme="minorHAnsi" w:hAnsiTheme="minorHAnsi" w:cstheme="minorHAnsi"/>
          <w:b/>
          <w:sz w:val="22"/>
          <w:szCs w:val="22"/>
        </w:rPr>
        <w:t>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9" w:name="_Hlk101543162"/>
      <w:r w:rsidR="00953B2E" w:rsidRPr="006F5497">
        <w:rPr>
          <w:rFonts w:asciiTheme="minorHAnsi" w:hAnsiTheme="minorHAnsi" w:cstheme="minorHAnsi"/>
          <w:b/>
          <w:sz w:val="22"/>
          <w:szCs w:val="22"/>
        </w:rPr>
        <w:t>_</w:t>
      </w:r>
      <w:bookmarkStart w:id="10" w:name="_Hlk101543132"/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</w:t>
      </w:r>
      <w:bookmarkEnd w:id="9"/>
      <w:bookmarkEnd w:id="10"/>
      <w:r w:rsidR="00953B2E" w:rsidRPr="006F5497">
        <w:rPr>
          <w:rFonts w:asciiTheme="minorHAnsi" w:hAnsiTheme="minorHAnsi" w:cstheme="minorHAnsi"/>
          <w:b/>
          <w:sz w:val="22"/>
          <w:szCs w:val="22"/>
        </w:rPr>
        <w:t>n.</w:t>
      </w:r>
      <w:r>
        <w:rPr>
          <w:rFonts w:asciiTheme="minorHAnsi" w:hAnsiTheme="minorHAnsi" w:cstheme="minorHAnsi"/>
          <w:b/>
          <w:sz w:val="22"/>
          <w:szCs w:val="22"/>
        </w:rPr>
        <w:t>_____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8"/>
    </w:p>
    <w:p w14:paraId="3D260760" w14:textId="6EAAB506" w:rsidR="006F5497" w:rsidRDefault="00A83704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__________________________________________________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</w:t>
      </w:r>
      <w:r w:rsidR="0042543B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186D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 w:rsidRPr="006F5497">
        <w:rPr>
          <w:rFonts w:asciiTheme="minorHAnsi" w:hAnsiTheme="minorHAnsi" w:cstheme="minorHAnsi"/>
          <w:b/>
          <w:sz w:val="22"/>
          <w:szCs w:val="22"/>
        </w:rPr>
        <w:t>in qualità di</w:t>
      </w:r>
      <w:r w:rsidR="006F5497">
        <w:rPr>
          <w:rFonts w:asciiTheme="minorHAnsi" w:hAnsiTheme="minorHAnsi" w:cstheme="minorHAnsi"/>
          <w:b/>
          <w:sz w:val="22"/>
          <w:szCs w:val="22"/>
        </w:rPr>
        <w:t>:</w:t>
      </w:r>
    </w:p>
    <w:p w14:paraId="5DAF2897" w14:textId="77777777" w:rsidR="00982192" w:rsidRPr="00C81CBF" w:rsidRDefault="00982192" w:rsidP="00982192">
      <w:pPr>
        <w:pStyle w:val="Paragrafoelenco"/>
        <w:numPr>
          <w:ilvl w:val="0"/>
          <w:numId w:val="42"/>
        </w:numPr>
        <w:spacing w:before="120"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81CBF">
        <w:rPr>
          <w:rFonts w:asciiTheme="minorHAnsi" w:hAnsiTheme="minorHAnsi" w:cstheme="minorHAnsi"/>
          <w:b/>
          <w:sz w:val="28"/>
          <w:szCs w:val="28"/>
        </w:rPr>
        <w:t xml:space="preserve">(indicare con x </w:t>
      </w:r>
      <w:r w:rsidRPr="004A36A2">
        <w:rPr>
          <w:rFonts w:asciiTheme="minorHAnsi" w:hAnsiTheme="minorHAnsi" w:cstheme="minorHAnsi"/>
          <w:b/>
          <w:sz w:val="28"/>
          <w:szCs w:val="28"/>
          <w:highlight w:val="yellow"/>
        </w:rPr>
        <w:t>una sola scelta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A </w:t>
      </w:r>
      <w:r w:rsidRPr="002F3CEA">
        <w:rPr>
          <w:rFonts w:asciiTheme="minorHAnsi" w:hAnsiTheme="minorHAnsi" w:cstheme="minorHAnsi"/>
          <w:b/>
          <w:sz w:val="28"/>
          <w:szCs w:val="28"/>
          <w:u w:val="single"/>
        </w:rPr>
        <w:t>oppure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B)</w:t>
      </w:r>
    </w:p>
    <w:p w14:paraId="789EE311" w14:textId="2A33A4C1" w:rsidR="00795D11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6F5497">
        <w:rPr>
          <w:rFonts w:asciiTheme="minorHAnsi" w:hAnsiTheme="minorHAnsi" w:cstheme="minorHAnsi"/>
          <w:b/>
          <w:sz w:val="22"/>
          <w:szCs w:val="22"/>
        </w:rPr>
        <w:t>) esperto del mondo del lavoro</w:t>
      </w:r>
      <w:r w:rsidR="00794C2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2BB0FB" w14:textId="19AC2038" w:rsidR="006F5497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 xml:space="preserve">Esperto Scuola. Università, </w:t>
      </w:r>
      <w:r w:rsidR="00AD274B" w:rsidRPr="00795D11"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>genzia formativa</w:t>
      </w:r>
    </w:p>
    <w:p w14:paraId="1B67EF5F" w14:textId="77777777" w:rsidR="00982192" w:rsidRDefault="00982192" w:rsidP="0098219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D56C05D" w14:textId="77777777" w:rsidR="00982192" w:rsidRPr="00225740" w:rsidRDefault="00982192" w:rsidP="0098219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8E50D7D" w14:textId="77777777" w:rsidR="00967E51" w:rsidRPr="00823EDB" w:rsidRDefault="00967E51" w:rsidP="00967E51">
      <w:pPr>
        <w:spacing w:before="120" w:after="120" w:line="276" w:lineRule="auto"/>
        <w:jc w:val="center"/>
        <w:rPr>
          <w:b/>
          <w:sz w:val="22"/>
          <w:szCs w:val="22"/>
        </w:rPr>
      </w:pPr>
      <w:r w:rsidRPr="00823EDB">
        <w:rPr>
          <w:b/>
          <w:sz w:val="22"/>
          <w:szCs w:val="22"/>
        </w:rPr>
        <w:t>CHIEDE</w:t>
      </w:r>
    </w:p>
    <w:p w14:paraId="36437091" w14:textId="77777777" w:rsidR="00967E51" w:rsidRPr="00823EDB" w:rsidRDefault="00967E51" w:rsidP="00967E51">
      <w:pPr>
        <w:spacing w:before="120" w:after="120" w:line="276" w:lineRule="auto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 xml:space="preserve">di essere ammesso/a a partecipare alla procedura in oggetto. </w:t>
      </w:r>
    </w:p>
    <w:p w14:paraId="544243B1" w14:textId="77777777" w:rsidR="00967E51" w:rsidRPr="00823EDB" w:rsidRDefault="00967E51" w:rsidP="00967E51">
      <w:pPr>
        <w:pStyle w:val="sche3"/>
        <w:spacing w:before="120" w:after="120" w:line="276" w:lineRule="auto"/>
        <w:jc w:val="center"/>
        <w:rPr>
          <w:sz w:val="22"/>
          <w:szCs w:val="22"/>
          <w:lang w:val="it-IT"/>
        </w:rPr>
      </w:pPr>
      <w:r w:rsidRPr="00823EDB">
        <w:rPr>
          <w:sz w:val="22"/>
          <w:szCs w:val="22"/>
          <w:lang w:val="it-IT"/>
        </w:rPr>
        <w:t xml:space="preserve">A tal fine, </w:t>
      </w:r>
      <w:r w:rsidRPr="00823EDB">
        <w:rPr>
          <w:b/>
          <w:bCs/>
          <w:sz w:val="22"/>
          <w:szCs w:val="22"/>
          <w:u w:val="single"/>
          <w:lang w:val="it-IT"/>
        </w:rPr>
        <w:t>dichiara</w:t>
      </w:r>
      <w:r w:rsidRPr="00823EDB">
        <w:rPr>
          <w:sz w:val="22"/>
          <w:szCs w:val="22"/>
          <w:lang w:val="it-IT"/>
        </w:rPr>
        <w:t>, sotto la propria responsabilità:</w:t>
      </w:r>
    </w:p>
    <w:p w14:paraId="0D2BAF0D" w14:textId="77777777" w:rsidR="00967E51" w:rsidRPr="00823EDB" w:rsidRDefault="00967E51" w:rsidP="00967E51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i/>
          <w:iCs/>
          <w:sz w:val="22"/>
          <w:szCs w:val="22"/>
          <w:highlight w:val="yellow"/>
          <w:lang w:val="it-IT"/>
        </w:rPr>
      </w:pPr>
      <w:r w:rsidRPr="00823EDB">
        <w:rPr>
          <w:bCs/>
          <w:sz w:val="22"/>
          <w:szCs w:val="22"/>
          <w:lang w:val="it-IT"/>
        </w:rPr>
        <w:t xml:space="preserve">Di essere dipendente della seguente pubblica amministrazione ________________________________ </w:t>
      </w:r>
      <w:r w:rsidRPr="00823EDB">
        <w:rPr>
          <w:b/>
          <w:i/>
          <w:iCs/>
          <w:sz w:val="22"/>
          <w:szCs w:val="22"/>
          <w:highlight w:val="yellow"/>
          <w:lang w:val="it-IT"/>
        </w:rPr>
        <w:t>(indicare la denominazione della Scuola/Università per la richiesta di autorizzazione alla docenza)</w:t>
      </w:r>
    </w:p>
    <w:p w14:paraId="5FE73FB7" w14:textId="77777777" w:rsidR="00967E51" w:rsidRPr="00823EDB" w:rsidRDefault="00967E51" w:rsidP="00967E51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Di non essere dipendente di pubblica amministrazione</w:t>
      </w:r>
    </w:p>
    <w:p w14:paraId="45843FF3" w14:textId="77777777" w:rsidR="00967E51" w:rsidRPr="00823EDB" w:rsidRDefault="00967E51" w:rsidP="00967E51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i/>
          <w:iCs/>
          <w:sz w:val="22"/>
          <w:szCs w:val="22"/>
          <w:lang w:val="it-IT"/>
        </w:rPr>
        <w:t xml:space="preserve"> In caso di risposta “A”-Esperto del mondo del lavoro:</w:t>
      </w:r>
      <w:r w:rsidRPr="00823EDB">
        <w:rPr>
          <w:bCs/>
          <w:sz w:val="22"/>
          <w:szCs w:val="22"/>
          <w:lang w:val="it-IT"/>
        </w:rPr>
        <w:t xml:space="preserve"> Di aver lavorato presso impresa del settore …………………………… (specificare il settore) per n…….anni e di essere attualmente dipendente presso la seguente azienda________________________________ del settore………………………</w:t>
      </w:r>
    </w:p>
    <w:p w14:paraId="7D961967" w14:textId="77777777" w:rsidR="00967E51" w:rsidRPr="00823EDB" w:rsidRDefault="00967E51" w:rsidP="00967E51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0259733E" w14:textId="77777777" w:rsidR="00967E51" w:rsidRPr="00823EDB" w:rsidRDefault="00967E51" w:rsidP="00967E51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Cs/>
          <w:sz w:val="22"/>
          <w:szCs w:val="22"/>
          <w:lang w:val="it-IT"/>
        </w:rPr>
      </w:pPr>
      <w:r w:rsidRPr="00823EDB">
        <w:rPr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3CA6B783" w14:textId="77777777" w:rsidR="00967E51" w:rsidRPr="00823EDB" w:rsidRDefault="00967E51" w:rsidP="00967E51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823EDB">
        <w:rPr>
          <w:sz w:val="22"/>
          <w:szCs w:val="22"/>
          <w:lang w:val="it-IT"/>
        </w:rPr>
        <w:t>indirizzo posta elettronica ordinaria/pec: ________________________________________</w:t>
      </w:r>
    </w:p>
    <w:p w14:paraId="62DAF9F3" w14:textId="77777777" w:rsidR="00967E51" w:rsidRPr="00823EDB" w:rsidRDefault="00967E51" w:rsidP="00967E51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23EDB">
        <w:rPr>
          <w:sz w:val="22"/>
          <w:szCs w:val="22"/>
          <w:lang w:val="it-IT"/>
        </w:rPr>
        <w:t>numero di telefono: _____________________________________________________,</w:t>
      </w:r>
    </w:p>
    <w:p w14:paraId="05B3DC90" w14:textId="77777777" w:rsidR="00967E51" w:rsidRPr="00823EDB" w:rsidRDefault="00967E51" w:rsidP="00967E51">
      <w:pPr>
        <w:pStyle w:val="sche3"/>
        <w:tabs>
          <w:tab w:val="left" w:pos="284"/>
        </w:tabs>
        <w:ind w:left="426"/>
        <w:rPr>
          <w:sz w:val="22"/>
          <w:szCs w:val="22"/>
          <w:lang w:val="it-IT"/>
        </w:rPr>
      </w:pPr>
      <w:r w:rsidRPr="00823EDB">
        <w:rPr>
          <w:sz w:val="22"/>
          <w:szCs w:val="22"/>
          <w:lang w:val="it-IT"/>
        </w:rPr>
        <w:t>autorizzando espressamente l’ITS Academy Accademia Marittima Meridionale all’utilizzo dei suddetti mezzi per effettuare le comunicazioni;</w:t>
      </w:r>
    </w:p>
    <w:p w14:paraId="60212866" w14:textId="77777777" w:rsidR="00967E51" w:rsidRPr="00823EDB" w:rsidRDefault="00967E51" w:rsidP="00967E5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essere informato/a che l’ITS Academy Accademia Marittima Meridionale non sarà responsabile per il caso di dispersione di comunicazioni dipendente da mancata o inesatta indicazione dei recapiti di cui al comma 1, oppure da mancata o tardiva comunicazione del cambiamento degli stessi;</w:t>
      </w:r>
    </w:p>
    <w:p w14:paraId="7317B1B6" w14:textId="77777777" w:rsidR="00967E51" w:rsidRPr="00823EDB" w:rsidRDefault="00967E51" w:rsidP="00967E5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lastRenderedPageBreak/>
        <w:t>di aver preso visione dell’Avviso e di accettare tutte le condizioni ivi contenute;</w:t>
      </w:r>
    </w:p>
    <w:p w14:paraId="6F097918" w14:textId="77777777" w:rsidR="00967E51" w:rsidRPr="00823EDB" w:rsidRDefault="00967E51" w:rsidP="00967E5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accettare la partecipazione in qualità di discente alle attività di formazione previste dall’ITS Academy relative al ruolo da svolgere;</w:t>
      </w:r>
    </w:p>
    <w:p w14:paraId="59776FCC" w14:textId="77777777" w:rsidR="00967E51" w:rsidRPr="00823EDB" w:rsidRDefault="00967E51" w:rsidP="00967E5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aver preso visione dell’informativa di cui all’art. 9 dell’Avviso;</w:t>
      </w:r>
    </w:p>
    <w:p w14:paraId="5608DC78" w14:textId="77777777" w:rsidR="00967E51" w:rsidRPr="00823EDB" w:rsidRDefault="00967E51" w:rsidP="00967E5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CFECEFF" w14:textId="77777777" w:rsidR="00967E51" w:rsidRPr="00823EDB" w:rsidRDefault="00967E51" w:rsidP="00967E51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 xml:space="preserve">Ai fini della partecipazione alla procedura in oggetto, il sottoscritto/a </w:t>
      </w:r>
    </w:p>
    <w:p w14:paraId="4657D997" w14:textId="77777777" w:rsidR="00967E51" w:rsidRPr="00823EDB" w:rsidRDefault="00967E51" w:rsidP="00967E5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sz w:val="22"/>
          <w:szCs w:val="22"/>
        </w:rPr>
        <w:t>DICHIARA ALTRESÌ</w:t>
      </w:r>
    </w:p>
    <w:p w14:paraId="33433E3D" w14:textId="77777777" w:rsidR="00967E51" w:rsidRPr="00823EDB" w:rsidRDefault="00967E51" w:rsidP="00967E51">
      <w:pPr>
        <w:tabs>
          <w:tab w:val="left" w:pos="426"/>
        </w:tabs>
        <w:spacing w:line="240" w:lineRule="auto"/>
        <w:rPr>
          <w:bCs/>
          <w:sz w:val="22"/>
          <w:szCs w:val="22"/>
        </w:rPr>
      </w:pPr>
      <w:r w:rsidRPr="00823EDB">
        <w:rPr>
          <w:bCs/>
          <w:sz w:val="22"/>
          <w:szCs w:val="22"/>
        </w:rPr>
        <w:t xml:space="preserve">di possedere i requisiti di ammissione alla selezione in oggetto di cui all’art. 2 dell’Avviso e, nello specifico di: </w:t>
      </w:r>
    </w:p>
    <w:p w14:paraId="35B76F78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593C291B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 xml:space="preserve">avere il godimento dei diritti civili e politici; </w:t>
      </w:r>
    </w:p>
    <w:p w14:paraId="7401DAD4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stato escluso/a dall’elettorato politico attivo;</w:t>
      </w:r>
    </w:p>
    <w:p w14:paraId="0634F80C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391C8FBE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7C34C62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sottoposto/a a procedimenti penali [</w:t>
      </w:r>
      <w:r w:rsidRPr="00823EDB">
        <w:rPr>
          <w:rFonts w:ascii="Times New Roman" w:hAnsi="Times New Roman" w:cs="Times New Roman"/>
          <w:i/>
          <w:iCs/>
          <w:highlight w:val="yellow"/>
        </w:rPr>
        <w:t>o se sì indicare a quali</w:t>
      </w:r>
      <w:r w:rsidRPr="00823EDB">
        <w:rPr>
          <w:rFonts w:ascii="Times New Roman" w:hAnsi="Times New Roman" w:cs="Times New Roman"/>
        </w:rPr>
        <w:t>];</w:t>
      </w:r>
    </w:p>
    <w:p w14:paraId="3A5615B5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138B8CE2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essere stato/a dichiarato/a decaduto/a o licenziato/a da un impiego statale;</w:t>
      </w:r>
    </w:p>
    <w:p w14:paraId="6BA8828E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non trovarsi in situazione di incompatibilità, ai sensi di quanto previsto dal d.lgs. n. 39/2013 e dall’art. 53, del d.lgs. n. 165/2001;</w:t>
      </w:r>
    </w:p>
    <w:p w14:paraId="3AA5743A" w14:textId="77777777" w:rsidR="00967E51" w:rsidRPr="00823EDB" w:rsidRDefault="00967E51" w:rsidP="00967E51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</w:rPr>
      </w:pPr>
      <w:r w:rsidRPr="00823EDB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_____________________________________________________________________________;</w:t>
      </w:r>
    </w:p>
    <w:p w14:paraId="7868AB9C" w14:textId="77777777" w:rsidR="00967E51" w:rsidRPr="00823EDB" w:rsidRDefault="00967E51" w:rsidP="00967E51">
      <w:pPr>
        <w:pStyle w:val="Default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23EDB">
        <w:rPr>
          <w:rFonts w:ascii="Times New Roman" w:hAnsi="Times New Roman" w:cs="Times New Roman"/>
          <w:sz w:val="22"/>
          <w:szCs w:val="22"/>
        </w:rPr>
        <w:t xml:space="preserve">non avere cause di esclusione di cui agli artt. 94 e 95, D.Lgs. n. 36/2023, salvo che ricorrano le circostanze di cui all’art. 96, co. 2 e seguenti, del medesimo decreto legislativo; </w:t>
      </w:r>
    </w:p>
    <w:p w14:paraId="628C7801" w14:textId="77777777" w:rsidR="00967E51" w:rsidRPr="00823EDB" w:rsidRDefault="00967E51" w:rsidP="00967E51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bookmarkStart w:id="11" w:name="_Hlk107862731"/>
      <w:r w:rsidRPr="00823EDB">
        <w:rPr>
          <w:rFonts w:ascii="Times New Roman" w:hAnsi="Times New Roman" w:cs="Times New Roman"/>
        </w:rPr>
        <w:t>non trovarsi in situazioni di conflitto di interessi, anche potenziale, ai sensi dell’art. 53, comma 14, del d.lgs. 165/2001, che possano interferire con l’esercizio dell’incarico;</w:t>
      </w:r>
    </w:p>
    <w:p w14:paraId="41E4B3C7" w14:textId="77777777" w:rsidR="00967E51" w:rsidRPr="00823EDB" w:rsidRDefault="00967E51" w:rsidP="00967E51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  <w:highlight w:val="yellow"/>
        </w:rPr>
      </w:pPr>
      <w:bookmarkStart w:id="12" w:name="_Hlk96616996"/>
      <w:bookmarkEnd w:id="11"/>
    </w:p>
    <w:bookmarkEnd w:id="12"/>
    <w:p w14:paraId="7DD1A4F8" w14:textId="77777777" w:rsidR="00967E51" w:rsidRPr="00823EDB" w:rsidRDefault="00967E51" w:rsidP="00967E51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b/>
          <w:bCs/>
          <w:sz w:val="22"/>
          <w:szCs w:val="22"/>
        </w:rPr>
      </w:pPr>
      <w:r w:rsidRPr="00823EDB">
        <w:rPr>
          <w:sz w:val="22"/>
          <w:szCs w:val="22"/>
        </w:rPr>
        <w:t xml:space="preserve">Si allega alla presente </w:t>
      </w:r>
      <w:r w:rsidRPr="00823EDB">
        <w:rPr>
          <w:b/>
          <w:bCs/>
          <w:i/>
          <w:iCs/>
          <w:sz w:val="22"/>
          <w:szCs w:val="22"/>
        </w:rPr>
        <w:t>curriculum vitae</w:t>
      </w:r>
      <w:r w:rsidRPr="00823EDB">
        <w:rPr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67E51" w:rsidRPr="00823EDB" w14:paraId="6CE9F4E2" w14:textId="77777777" w:rsidTr="00D277FD">
        <w:tc>
          <w:tcPr>
            <w:tcW w:w="4814" w:type="dxa"/>
          </w:tcPr>
          <w:p w14:paraId="6EB2A977" w14:textId="77777777" w:rsidR="00967E51" w:rsidRPr="00823EDB" w:rsidRDefault="00967E51" w:rsidP="00D277F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71C1F4F" w14:textId="77777777" w:rsidR="00967E51" w:rsidRPr="00823EDB" w:rsidRDefault="00967E51" w:rsidP="00D277F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 xml:space="preserve">Firma </w:t>
            </w:r>
          </w:p>
        </w:tc>
      </w:tr>
      <w:tr w:rsidR="00967E51" w:rsidRPr="00823EDB" w14:paraId="2B1E70F2" w14:textId="77777777" w:rsidTr="00D277FD">
        <w:tc>
          <w:tcPr>
            <w:tcW w:w="4814" w:type="dxa"/>
          </w:tcPr>
          <w:p w14:paraId="6664847A" w14:textId="77777777" w:rsidR="00967E51" w:rsidRPr="00823EDB" w:rsidRDefault="00967E51" w:rsidP="00D277F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93B1842" w14:textId="77777777" w:rsidR="00967E51" w:rsidRPr="00823EDB" w:rsidRDefault="00967E51" w:rsidP="00D277F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23EDB">
              <w:rPr>
                <w:sz w:val="22"/>
                <w:szCs w:val="22"/>
              </w:rPr>
              <w:t>____________________________</w:t>
            </w:r>
          </w:p>
        </w:tc>
      </w:tr>
    </w:tbl>
    <w:p w14:paraId="49DFCD01" w14:textId="77777777" w:rsidR="00967E51" w:rsidRPr="00823EDB" w:rsidRDefault="00967E51" w:rsidP="00967E51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  <w:r w:rsidRPr="00823EDB">
        <w:rPr>
          <w:sz w:val="22"/>
          <w:szCs w:val="22"/>
        </w:rPr>
        <w:t>Allegati:</w:t>
      </w:r>
    </w:p>
    <w:p w14:paraId="29C87814" w14:textId="77777777" w:rsidR="00967E51" w:rsidRPr="00823EDB" w:rsidRDefault="00967E51" w:rsidP="00967E51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i/>
          <w:iCs/>
          <w:sz w:val="22"/>
          <w:szCs w:val="22"/>
        </w:rPr>
        <w:t>curriculum vitae</w:t>
      </w:r>
      <w:r w:rsidRPr="00823EDB">
        <w:rPr>
          <w:b/>
          <w:bCs/>
          <w:sz w:val="22"/>
          <w:szCs w:val="22"/>
        </w:rPr>
        <w:t xml:space="preserve"> sottoscritto, </w:t>
      </w:r>
      <w:r w:rsidRPr="00823EDB">
        <w:rPr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 w:rsidRPr="00823EDB">
        <w:rPr>
          <w:b/>
          <w:bCs/>
          <w:sz w:val="22"/>
          <w:szCs w:val="22"/>
        </w:rPr>
        <w:t xml:space="preserve"> </w:t>
      </w:r>
    </w:p>
    <w:p w14:paraId="0AB37382" w14:textId="77777777" w:rsidR="00967E51" w:rsidRPr="00823EDB" w:rsidRDefault="00967E51" w:rsidP="00967E51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720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i/>
          <w:iCs/>
          <w:sz w:val="22"/>
          <w:szCs w:val="22"/>
        </w:rPr>
        <w:t>(</w:t>
      </w:r>
      <w:r w:rsidRPr="00823EDB">
        <w:rPr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823EDB">
        <w:rPr>
          <w:b/>
          <w:bCs/>
          <w:i/>
          <w:iCs/>
          <w:sz w:val="22"/>
          <w:szCs w:val="22"/>
        </w:rPr>
        <w:t>)</w:t>
      </w:r>
    </w:p>
    <w:p w14:paraId="2162E658" w14:textId="77777777" w:rsidR="00967E51" w:rsidRPr="00823EDB" w:rsidRDefault="00967E51" w:rsidP="00967E51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b/>
          <w:bCs/>
          <w:sz w:val="22"/>
          <w:szCs w:val="22"/>
        </w:rPr>
      </w:pPr>
      <w:r w:rsidRPr="00823EDB">
        <w:rPr>
          <w:b/>
          <w:bCs/>
          <w:sz w:val="22"/>
          <w:szCs w:val="22"/>
        </w:rPr>
        <w:t>fotocopia del documento di identità in corso di validità.</w:t>
      </w:r>
    </w:p>
    <w:p w14:paraId="7983563A" w14:textId="5387CA47" w:rsidR="00AA6FCB" w:rsidRPr="00AA6FCB" w:rsidRDefault="00AA6FCB" w:rsidP="00967E5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AA6FCB" w:rsidRPr="00AA6FCB" w:rsidSect="00444D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0B10" w14:textId="77777777" w:rsidR="006A3AE1" w:rsidRDefault="006A3AE1">
      <w:r>
        <w:separator/>
      </w:r>
    </w:p>
  </w:endnote>
  <w:endnote w:type="continuationSeparator" w:id="0">
    <w:p w14:paraId="07287F9F" w14:textId="77777777" w:rsidR="006A3AE1" w:rsidRDefault="006A3AE1">
      <w:r>
        <w:continuationSeparator/>
      </w:r>
    </w:p>
  </w:endnote>
  <w:endnote w:type="continuationNotice" w:id="1">
    <w:p w14:paraId="284FDF35" w14:textId="77777777" w:rsidR="006A3AE1" w:rsidRDefault="006A3A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706BF3" w:rsidR="00512714" w:rsidRPr="00C16B99" w:rsidRDefault="0051271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79A6">
          <w:rPr>
            <w:noProof/>
            <w:sz w:val="16"/>
          </w:rPr>
          <w:t>7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12714" w:rsidRDefault="00512714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12714" w:rsidRPr="00C16B99" w:rsidRDefault="0051271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12714" w:rsidRPr="007C0A06" w:rsidRDefault="00512714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4385" w14:textId="77777777" w:rsidR="006A3AE1" w:rsidRDefault="006A3AE1">
      <w:bookmarkStart w:id="0" w:name="_Hlk176266612"/>
      <w:bookmarkEnd w:id="0"/>
      <w:r>
        <w:separator/>
      </w:r>
    </w:p>
  </w:footnote>
  <w:footnote w:type="continuationSeparator" w:id="0">
    <w:p w14:paraId="24DE23B4" w14:textId="77777777" w:rsidR="006A3AE1" w:rsidRDefault="006A3AE1">
      <w:r>
        <w:continuationSeparator/>
      </w:r>
    </w:p>
  </w:footnote>
  <w:footnote w:type="continuationNotice" w:id="1">
    <w:p w14:paraId="6CEF9B57" w14:textId="77777777" w:rsidR="006A3AE1" w:rsidRDefault="006A3A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A23F957" w:rsidR="00512714" w:rsidRPr="003316E8" w:rsidRDefault="0051271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267CC841" w:rsidR="00512714" w:rsidRDefault="00444D0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anchor distT="0" distB="0" distL="114300" distR="114300" simplePos="0" relativeHeight="251659266" behindDoc="1" locked="0" layoutInCell="1" allowOverlap="1" wp14:anchorId="5D9FF028" wp14:editId="7286978B">
          <wp:simplePos x="0" y="0"/>
          <wp:positionH relativeFrom="margin">
            <wp:align>left</wp:align>
          </wp:positionH>
          <wp:positionV relativeFrom="paragraph">
            <wp:posOffset>141605</wp:posOffset>
          </wp:positionV>
          <wp:extent cx="6062980" cy="1113790"/>
          <wp:effectExtent l="0" t="0" r="0" b="0"/>
          <wp:wrapNone/>
          <wp:docPr id="233975337" name="Immagine 2339753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2980" cy="111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714"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512714" w:rsidRPr="00DD72AA" w:rsidRDefault="00512714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12714" w:rsidRDefault="00512714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5326696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7463676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12714" w:rsidRPr="002211FE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3"/>
  <w:p w14:paraId="6F70F05A" w14:textId="368F59AD" w:rsidR="00512714" w:rsidRPr="00225740" w:rsidRDefault="00512714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68559F"/>
    <w:multiLevelType w:val="multilevel"/>
    <w:tmpl w:val="1AE4DD9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F3647A"/>
    <w:multiLevelType w:val="hybridMultilevel"/>
    <w:tmpl w:val="85BA9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9538311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680684">
    <w:abstractNumId w:val="29"/>
  </w:num>
  <w:num w:numId="4" w16cid:durableId="669409626">
    <w:abstractNumId w:val="28"/>
  </w:num>
  <w:num w:numId="5" w16cid:durableId="530924608">
    <w:abstractNumId w:val="23"/>
  </w:num>
  <w:num w:numId="6" w16cid:durableId="1910459473">
    <w:abstractNumId w:val="19"/>
  </w:num>
  <w:num w:numId="7" w16cid:durableId="1234896779">
    <w:abstractNumId w:val="21"/>
  </w:num>
  <w:num w:numId="8" w16cid:durableId="844520054">
    <w:abstractNumId w:val="26"/>
  </w:num>
  <w:num w:numId="9" w16cid:durableId="1888712303">
    <w:abstractNumId w:val="3"/>
  </w:num>
  <w:num w:numId="10" w16cid:durableId="1854419247">
    <w:abstractNumId w:val="2"/>
  </w:num>
  <w:num w:numId="11" w16cid:durableId="723992750">
    <w:abstractNumId w:val="1"/>
  </w:num>
  <w:num w:numId="12" w16cid:durableId="1614897180">
    <w:abstractNumId w:val="4"/>
  </w:num>
  <w:num w:numId="13" w16cid:durableId="1416710044">
    <w:abstractNumId w:val="17"/>
  </w:num>
  <w:num w:numId="14" w16cid:durableId="556742295">
    <w:abstractNumId w:val="22"/>
  </w:num>
  <w:num w:numId="15" w16cid:durableId="1015112144">
    <w:abstractNumId w:val="12"/>
  </w:num>
  <w:num w:numId="16" w16cid:durableId="1171599916">
    <w:abstractNumId w:val="9"/>
  </w:num>
  <w:num w:numId="17" w16cid:durableId="246185560">
    <w:abstractNumId w:val="2"/>
    <w:lvlOverride w:ilvl="0">
      <w:startOverride w:val="1"/>
    </w:lvlOverride>
  </w:num>
  <w:num w:numId="18" w16cid:durableId="49160346">
    <w:abstractNumId w:val="16"/>
  </w:num>
  <w:num w:numId="19" w16cid:durableId="527794156">
    <w:abstractNumId w:val="32"/>
  </w:num>
  <w:num w:numId="20" w16cid:durableId="1337465415">
    <w:abstractNumId w:val="31"/>
  </w:num>
  <w:num w:numId="21" w16cid:durableId="986978274">
    <w:abstractNumId w:val="14"/>
  </w:num>
  <w:num w:numId="22" w16cid:durableId="483278024">
    <w:abstractNumId w:val="8"/>
  </w:num>
  <w:num w:numId="23" w16cid:durableId="1850868675">
    <w:abstractNumId w:val="13"/>
  </w:num>
  <w:num w:numId="24" w16cid:durableId="1406566156">
    <w:abstractNumId w:val="15"/>
  </w:num>
  <w:num w:numId="25" w16cid:durableId="1320618891">
    <w:abstractNumId w:val="1"/>
  </w:num>
  <w:num w:numId="26" w16cid:durableId="447242700">
    <w:abstractNumId w:val="5"/>
  </w:num>
  <w:num w:numId="27" w16cid:durableId="150297344">
    <w:abstractNumId w:val="11"/>
  </w:num>
  <w:num w:numId="28" w16cid:durableId="1435052311">
    <w:abstractNumId w:val="7"/>
  </w:num>
  <w:num w:numId="29" w16cid:durableId="556669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1916609">
    <w:abstractNumId w:val="18"/>
  </w:num>
  <w:num w:numId="31" w16cid:durableId="1984652969">
    <w:abstractNumId w:val="10"/>
  </w:num>
  <w:num w:numId="32" w16cid:durableId="1018041738">
    <w:abstractNumId w:val="13"/>
  </w:num>
  <w:num w:numId="33" w16cid:durableId="182861502">
    <w:abstractNumId w:val="20"/>
  </w:num>
  <w:num w:numId="34" w16cid:durableId="739599848">
    <w:abstractNumId w:val="13"/>
  </w:num>
  <w:num w:numId="35" w16cid:durableId="288437051">
    <w:abstractNumId w:val="13"/>
  </w:num>
  <w:num w:numId="36" w16cid:durableId="810900464">
    <w:abstractNumId w:val="35"/>
  </w:num>
  <w:num w:numId="37" w16cid:durableId="1681081798">
    <w:abstractNumId w:val="27"/>
  </w:num>
  <w:num w:numId="38" w16cid:durableId="386340780">
    <w:abstractNumId w:val="6"/>
  </w:num>
  <w:num w:numId="39" w16cid:durableId="1783379481">
    <w:abstractNumId w:val="25"/>
  </w:num>
  <w:num w:numId="40" w16cid:durableId="155194044">
    <w:abstractNumId w:val="24"/>
  </w:num>
  <w:num w:numId="41" w16cid:durableId="2125423048">
    <w:abstractNumId w:val="33"/>
  </w:num>
  <w:num w:numId="42" w16cid:durableId="1878154297">
    <w:abstractNumId w:val="34"/>
  </w:num>
  <w:num w:numId="43" w16cid:durableId="75859634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355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6A2"/>
    <w:rsid w:val="00016B2B"/>
    <w:rsid w:val="00022692"/>
    <w:rsid w:val="000231CC"/>
    <w:rsid w:val="000235B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7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A2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0C3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0B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35"/>
    <w:rsid w:val="001347D3"/>
    <w:rsid w:val="0013532B"/>
    <w:rsid w:val="00141C77"/>
    <w:rsid w:val="001421A0"/>
    <w:rsid w:val="00142229"/>
    <w:rsid w:val="001424E2"/>
    <w:rsid w:val="0014363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45D6"/>
    <w:rsid w:val="00184E18"/>
    <w:rsid w:val="00186592"/>
    <w:rsid w:val="00186D1E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7C9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8E"/>
    <w:rsid w:val="001B7CD2"/>
    <w:rsid w:val="001B7D3B"/>
    <w:rsid w:val="001C02B2"/>
    <w:rsid w:val="001C230F"/>
    <w:rsid w:val="001C564A"/>
    <w:rsid w:val="001C5BB9"/>
    <w:rsid w:val="001C79A6"/>
    <w:rsid w:val="001D11B9"/>
    <w:rsid w:val="001D1D83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3D7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1791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0E7"/>
    <w:rsid w:val="00257177"/>
    <w:rsid w:val="002606D6"/>
    <w:rsid w:val="00261C31"/>
    <w:rsid w:val="00262526"/>
    <w:rsid w:val="002639A2"/>
    <w:rsid w:val="00264E91"/>
    <w:rsid w:val="00265ECE"/>
    <w:rsid w:val="00266CEC"/>
    <w:rsid w:val="00270A1C"/>
    <w:rsid w:val="00273E4E"/>
    <w:rsid w:val="00273E80"/>
    <w:rsid w:val="00274D8A"/>
    <w:rsid w:val="00276680"/>
    <w:rsid w:val="00277839"/>
    <w:rsid w:val="002778D4"/>
    <w:rsid w:val="00281A1B"/>
    <w:rsid w:val="0028213A"/>
    <w:rsid w:val="0028273D"/>
    <w:rsid w:val="00282A14"/>
    <w:rsid w:val="00285AD6"/>
    <w:rsid w:val="002861B1"/>
    <w:rsid w:val="002873EE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380"/>
    <w:rsid w:val="002D2AC0"/>
    <w:rsid w:val="002D3061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B7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AEA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B55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43E7"/>
    <w:rsid w:val="00405688"/>
    <w:rsid w:val="00405867"/>
    <w:rsid w:val="00405CE5"/>
    <w:rsid w:val="004068D2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D00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4A1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252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1F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8D8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71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85B"/>
    <w:rsid w:val="00527B79"/>
    <w:rsid w:val="0053078E"/>
    <w:rsid w:val="00531919"/>
    <w:rsid w:val="00534553"/>
    <w:rsid w:val="00535E32"/>
    <w:rsid w:val="00536440"/>
    <w:rsid w:val="0053645C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D04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3DD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3AE1"/>
    <w:rsid w:val="006A72DF"/>
    <w:rsid w:val="006A7BD9"/>
    <w:rsid w:val="006B0467"/>
    <w:rsid w:val="006B1690"/>
    <w:rsid w:val="006B1739"/>
    <w:rsid w:val="006B1778"/>
    <w:rsid w:val="006B4299"/>
    <w:rsid w:val="006B4E2C"/>
    <w:rsid w:val="006B64F9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03F"/>
    <w:rsid w:val="006E69A0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7FF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EEB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21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EDA"/>
    <w:rsid w:val="007D55FF"/>
    <w:rsid w:val="007D58FE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BF3"/>
    <w:rsid w:val="00811144"/>
    <w:rsid w:val="00811187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4CB"/>
    <w:rsid w:val="008A022B"/>
    <w:rsid w:val="008A3C68"/>
    <w:rsid w:val="008A4D49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4AD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E51"/>
    <w:rsid w:val="009704D8"/>
    <w:rsid w:val="0097099B"/>
    <w:rsid w:val="0097128A"/>
    <w:rsid w:val="00971B77"/>
    <w:rsid w:val="009749F1"/>
    <w:rsid w:val="0097549C"/>
    <w:rsid w:val="00975962"/>
    <w:rsid w:val="00977E4E"/>
    <w:rsid w:val="0098082A"/>
    <w:rsid w:val="00980E96"/>
    <w:rsid w:val="00982192"/>
    <w:rsid w:val="0098246A"/>
    <w:rsid w:val="00982EBB"/>
    <w:rsid w:val="00982ED8"/>
    <w:rsid w:val="0098350E"/>
    <w:rsid w:val="00985676"/>
    <w:rsid w:val="009876F5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153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9D0"/>
    <w:rsid w:val="009B4B86"/>
    <w:rsid w:val="009B4E37"/>
    <w:rsid w:val="009B6BCD"/>
    <w:rsid w:val="009B7462"/>
    <w:rsid w:val="009B76A6"/>
    <w:rsid w:val="009B7C54"/>
    <w:rsid w:val="009B7FF7"/>
    <w:rsid w:val="009C0273"/>
    <w:rsid w:val="009C06B6"/>
    <w:rsid w:val="009C08CC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D46"/>
    <w:rsid w:val="00A62469"/>
    <w:rsid w:val="00A62768"/>
    <w:rsid w:val="00A64A97"/>
    <w:rsid w:val="00A65BB0"/>
    <w:rsid w:val="00A67266"/>
    <w:rsid w:val="00A67CE6"/>
    <w:rsid w:val="00A67D1C"/>
    <w:rsid w:val="00A70E60"/>
    <w:rsid w:val="00A7123E"/>
    <w:rsid w:val="00A71598"/>
    <w:rsid w:val="00A718EA"/>
    <w:rsid w:val="00A72D7A"/>
    <w:rsid w:val="00A7358B"/>
    <w:rsid w:val="00A73BC3"/>
    <w:rsid w:val="00A74710"/>
    <w:rsid w:val="00A75F4F"/>
    <w:rsid w:val="00A77523"/>
    <w:rsid w:val="00A800AA"/>
    <w:rsid w:val="00A80B7F"/>
    <w:rsid w:val="00A8173E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ADD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5A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12"/>
    <w:rsid w:val="00B524F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97C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04AE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57D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5E5C"/>
    <w:rsid w:val="00CB61CB"/>
    <w:rsid w:val="00CB6D78"/>
    <w:rsid w:val="00CB7DC7"/>
    <w:rsid w:val="00CC0164"/>
    <w:rsid w:val="00CC024A"/>
    <w:rsid w:val="00CC036C"/>
    <w:rsid w:val="00CC15D2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AA8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0CA0"/>
    <w:rsid w:val="00D218D1"/>
    <w:rsid w:val="00D22D5F"/>
    <w:rsid w:val="00D22E70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102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ED0"/>
    <w:rsid w:val="00D83569"/>
    <w:rsid w:val="00D8621C"/>
    <w:rsid w:val="00D8797D"/>
    <w:rsid w:val="00D90EE2"/>
    <w:rsid w:val="00D9203C"/>
    <w:rsid w:val="00D926D0"/>
    <w:rsid w:val="00D928DB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68E"/>
    <w:rsid w:val="00DC377E"/>
    <w:rsid w:val="00DC404B"/>
    <w:rsid w:val="00DC4BC9"/>
    <w:rsid w:val="00DC5746"/>
    <w:rsid w:val="00DC7646"/>
    <w:rsid w:val="00DD1B01"/>
    <w:rsid w:val="00DD37C2"/>
    <w:rsid w:val="00DD5A19"/>
    <w:rsid w:val="00DD5D19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205AD"/>
    <w:rsid w:val="00E21189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0968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C2D"/>
    <w:rsid w:val="00E40E69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130"/>
    <w:rsid w:val="00E8473F"/>
    <w:rsid w:val="00E847E6"/>
    <w:rsid w:val="00E85411"/>
    <w:rsid w:val="00E85AB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81B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1D90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67D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4A23"/>
    <w:rsid w:val="00F0567A"/>
    <w:rsid w:val="00F05916"/>
    <w:rsid w:val="00F0604C"/>
    <w:rsid w:val="00F10329"/>
    <w:rsid w:val="00F1078D"/>
    <w:rsid w:val="00F1119E"/>
    <w:rsid w:val="00F1189F"/>
    <w:rsid w:val="00F1241E"/>
    <w:rsid w:val="00F12BE0"/>
    <w:rsid w:val="00F136C3"/>
    <w:rsid w:val="00F13A0C"/>
    <w:rsid w:val="00F143DB"/>
    <w:rsid w:val="00F17210"/>
    <w:rsid w:val="00F22C0A"/>
    <w:rsid w:val="00F27FD9"/>
    <w:rsid w:val="00F300AE"/>
    <w:rsid w:val="00F30880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6924"/>
    <w:rsid w:val="00F56D2A"/>
    <w:rsid w:val="00F577E1"/>
    <w:rsid w:val="00F57B76"/>
    <w:rsid w:val="00F57CA3"/>
    <w:rsid w:val="00F6034A"/>
    <w:rsid w:val="00F613BB"/>
    <w:rsid w:val="00F6262D"/>
    <w:rsid w:val="00F65CAD"/>
    <w:rsid w:val="00F66590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762"/>
    <w:rsid w:val="00FE087F"/>
    <w:rsid w:val="00FE1F4B"/>
    <w:rsid w:val="00FE2C4C"/>
    <w:rsid w:val="00FE396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AD5A38"/>
    <w:pPr>
      <w:widowControl/>
      <w:adjustRightInd/>
      <w:spacing w:line="358" w:lineRule="auto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8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3BF7-3B6F-4A3D-8D9B-DC9F8DC3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2</cp:revision>
  <cp:lastPrinted>2024-10-29T15:14:00Z</cp:lastPrinted>
  <dcterms:created xsi:type="dcterms:W3CDTF">2026-01-15T15:15:00Z</dcterms:created>
  <dcterms:modified xsi:type="dcterms:W3CDTF">2026-01-15T15:15:00Z</dcterms:modified>
</cp:coreProperties>
</file>