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8FA320B" w14:textId="77777777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>
              <w:rPr>
                <w:b/>
                <w:bCs/>
              </w:rPr>
              <w:t>: 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15E9E85" w14:textId="2C71443A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prot n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226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08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28778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1712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5AC6E67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3146E29" w14:textId="77777777" w:rsidR="00D8797D" w:rsidRDefault="00D8797D" w:rsidP="00D879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71D307C3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39A0EA87" w14:textId="77777777" w:rsidR="00287789" w:rsidRPr="00584614" w:rsidRDefault="00287789" w:rsidP="00287789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84614">
              <w:rPr>
                <w:rFonts w:cstheme="minorHAnsi"/>
                <w:b/>
                <w:bCs/>
                <w:sz w:val="24"/>
                <w:szCs w:val="24"/>
              </w:rPr>
              <w:t>Tecnico Superiore per la supervisione e l’installazione di impianti di bordo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584614">
              <w:rPr>
                <w:rFonts w:cstheme="minorHAnsi"/>
                <w:b/>
                <w:bCs/>
                <w:sz w:val="24"/>
                <w:szCs w:val="24"/>
              </w:rPr>
              <w:t>I° edizione</w:t>
            </w:r>
          </w:p>
          <w:p w14:paraId="214970A9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C04D280" w14:textId="6CE614BA" w:rsidR="00495B6B" w:rsidRPr="00A9616B" w:rsidRDefault="00D8797D" w:rsidP="00A9616B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D040FC">
              <w:rPr>
                <w:b/>
                <w:bCs/>
                <w:highlight w:val="yellow"/>
              </w:rPr>
              <w:t>barrare le</w:t>
            </w:r>
            <w:r w:rsidR="00530D55">
              <w:rPr>
                <w:b/>
                <w:bCs/>
                <w:highlight w:val="yellow"/>
              </w:rPr>
              <w:t xml:space="preserve"> UF</w:t>
            </w:r>
            <w:r w:rsidRPr="00D040FC">
              <w:rPr>
                <w:b/>
                <w:bCs/>
                <w:highlight w:val="yellow"/>
              </w:rPr>
              <w:t xml:space="preserve"> di interesse</w:t>
            </w:r>
            <w:r w:rsidR="00A9616B" w:rsidRPr="00D040FC">
              <w:rPr>
                <w:b/>
                <w:bCs/>
                <w:highlight w:val="yellow"/>
              </w:rPr>
              <w:t xml:space="preserve"> nella tabella di seguito riportata</w:t>
            </w:r>
          </w:p>
        </w:tc>
      </w:tr>
    </w:tbl>
    <w:bookmarkEnd w:id="1"/>
    <w:p w14:paraId="790AAD3D" w14:textId="77777777" w:rsidR="00530D55" w:rsidRDefault="00530D55" w:rsidP="00530D5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b/>
          <w:sz w:val="24"/>
        </w:rPr>
      </w:pPr>
      <w:r w:rsidRPr="00ED0352">
        <w:rPr>
          <w:rFonts w:cstheme="minorHAnsi"/>
          <w:b/>
          <w:bCs/>
          <w:i/>
          <w:iCs/>
          <w:sz w:val="24"/>
          <w:szCs w:val="24"/>
        </w:rPr>
        <w:t xml:space="preserve">Tabella 1 </w:t>
      </w:r>
      <w:r>
        <w:rPr>
          <w:rFonts w:cstheme="minorHAnsi"/>
          <w:b/>
          <w:bCs/>
          <w:i/>
          <w:iCs/>
          <w:sz w:val="24"/>
          <w:szCs w:val="24"/>
        </w:rPr>
        <w:t>Specifica</w:t>
      </w:r>
      <w:r w:rsidRPr="00ED0352">
        <w:rPr>
          <w:rFonts w:cstheme="minorHAnsi"/>
          <w:b/>
          <w:bCs/>
          <w:i/>
          <w:iCs/>
          <w:sz w:val="24"/>
          <w:szCs w:val="24"/>
        </w:rPr>
        <w:t xml:space="preserve"> delle attivit</w:t>
      </w:r>
      <w:r>
        <w:rPr>
          <w:rFonts w:cstheme="minorHAnsi"/>
          <w:b/>
          <w:bCs/>
          <w:i/>
          <w:iCs/>
          <w:sz w:val="24"/>
          <w:szCs w:val="24"/>
        </w:rPr>
        <w:t>à</w:t>
      </w:r>
      <w:r>
        <w:rPr>
          <w:rFonts w:cstheme="minorHAnsi"/>
          <w:b/>
          <w:bCs/>
          <w:color w:val="FFFFFF"/>
          <w:sz w:val="24"/>
          <w:szCs w:val="24"/>
        </w:rPr>
        <w:t xml:space="preserve"> </w:t>
      </w:r>
      <w:r w:rsidRPr="00ED0352">
        <w:rPr>
          <w:rFonts w:cstheme="minorHAnsi"/>
        </w:rPr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 w:rsidRPr="000D536F">
        <w:rPr>
          <w:b/>
          <w:sz w:val="24"/>
        </w:rPr>
        <w:t xml:space="preserve">Tecnico Superiore per la supervisione e l’installazione di impianti di bordo - </w:t>
      </w:r>
      <w:r>
        <w:rPr>
          <w:b/>
          <w:sz w:val="24"/>
        </w:rPr>
        <w:t>I</w:t>
      </w:r>
      <w:r w:rsidRPr="000D536F">
        <w:rPr>
          <w:b/>
          <w:sz w:val="24"/>
        </w:rPr>
        <w:t xml:space="preserve">I </w:t>
      </w:r>
      <w:r>
        <w:rPr>
          <w:b/>
          <w:sz w:val="24"/>
        </w:rPr>
        <w:t>annualità</w:t>
      </w:r>
    </w:p>
    <w:tbl>
      <w:tblPr>
        <w:tblW w:w="5596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19"/>
        <w:gridCol w:w="1886"/>
        <w:gridCol w:w="5104"/>
        <w:gridCol w:w="56"/>
        <w:gridCol w:w="394"/>
        <w:gridCol w:w="71"/>
        <w:gridCol w:w="56"/>
        <w:gridCol w:w="1410"/>
      </w:tblGrid>
      <w:tr w:rsidR="00530D55" w:rsidRPr="001E50C4" w14:paraId="3BF979BA" w14:textId="77777777" w:rsidTr="001C04CC">
        <w:trPr>
          <w:trHeight w:val="79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A4EE14" w14:textId="77777777" w:rsidR="00530D55" w:rsidRPr="001E50C4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50C4">
              <w:rPr>
                <w:rFonts w:ascii="Calibri" w:hAnsi="Calibri" w:cs="Calibri"/>
                <w:b/>
                <w:bCs/>
                <w:color w:val="000000"/>
              </w:rPr>
              <w:t>UFC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4E44EA" w14:textId="77777777" w:rsidR="00530D55" w:rsidRPr="001E50C4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50C4">
              <w:rPr>
                <w:rFonts w:ascii="Calibri" w:hAnsi="Calibri" w:cs="Calibri"/>
                <w:b/>
                <w:bCs/>
                <w:color w:val="000000"/>
              </w:rPr>
              <w:t>UF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B6A211" w14:textId="397E31A9" w:rsidR="00530D55" w:rsidRPr="001E50C4" w:rsidRDefault="00530D55" w:rsidP="00530D55">
            <w:pPr>
              <w:spacing w:line="240" w:lineRule="auto"/>
              <w:ind w:left="666" w:right="-64"/>
              <w:jc w:val="center"/>
              <w:rPr>
                <w:b/>
                <w:bCs/>
              </w:rPr>
            </w:pPr>
            <w:r w:rsidRPr="001E50C4">
              <w:rPr>
                <w:b/>
                <w:bCs/>
              </w:rPr>
              <w:t>TITOL</w:t>
            </w:r>
            <w:r>
              <w:rPr>
                <w:b/>
                <w:bCs/>
              </w:rPr>
              <w:t>O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7456F2" w14:textId="77777777" w:rsidR="00530D55" w:rsidRPr="001E50C4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50C4">
              <w:rPr>
                <w:rFonts w:ascii="Calibri" w:hAnsi="Calibri" w:cs="Calibri"/>
                <w:b/>
                <w:bCs/>
                <w:color w:val="000000"/>
              </w:rPr>
              <w:t>ARGOMENTI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38438D" w14:textId="77777777" w:rsidR="00530D55" w:rsidRPr="001E50C4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50C4">
              <w:rPr>
                <w:rFonts w:ascii="Calibri" w:hAnsi="Calibri" w:cs="Calibri"/>
                <w:b/>
                <w:bCs/>
                <w:color w:val="000000"/>
              </w:rPr>
              <w:t xml:space="preserve">ORE 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84568F" w14:textId="77777777" w:rsidR="00530D55" w:rsidRPr="001E50C4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50C4">
              <w:rPr>
                <w:rFonts w:ascii="Calibri" w:hAnsi="Calibri" w:cs="Calibri"/>
                <w:b/>
                <w:bCs/>
                <w:color w:val="000000"/>
              </w:rPr>
              <w:t>TIPOLOGIA DOCENTE</w:t>
            </w:r>
          </w:p>
        </w:tc>
      </w:tr>
      <w:tr w:rsidR="00530D55" w:rsidRPr="007A1427" w14:paraId="5A264573" w14:textId="77777777" w:rsidTr="001C04CC">
        <w:trPr>
          <w:trHeight w:val="343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9CE0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2215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37E7" w14:textId="77777777" w:rsidR="00530D55" w:rsidRPr="007A1427" w:rsidRDefault="00530D55" w:rsidP="001C04CC">
            <w:pPr>
              <w:spacing w:line="240" w:lineRule="auto"/>
              <w:ind w:left="-164" w:firstLine="164"/>
              <w:jc w:val="center"/>
              <w:rPr>
                <w:rFonts w:ascii="Calibri" w:hAnsi="Calibri" w:cs="Calibri"/>
                <w:color w:val="000000"/>
              </w:rPr>
            </w:pPr>
            <w:r>
              <w:t>Inglese</w:t>
            </w:r>
            <w:r>
              <w:rPr>
                <w:spacing w:val="1"/>
              </w:rPr>
              <w:t xml:space="preserve"> </w:t>
            </w:r>
            <w:r>
              <w:t>Marittimo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Parte</w:t>
            </w:r>
            <w:r>
              <w:rPr>
                <w:spacing w:val="-10"/>
              </w:rPr>
              <w:t xml:space="preserve"> </w:t>
            </w:r>
            <w:r>
              <w:t>Generale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5C34" w14:textId="77777777" w:rsidR="00530D55" w:rsidRDefault="00530D55" w:rsidP="001C04CC">
            <w:pPr>
              <w:pStyle w:val="TableParagraph"/>
              <w:ind w:left="72" w:right="124"/>
              <w:rPr>
                <w:sz w:val="20"/>
              </w:rPr>
            </w:pPr>
            <w:r>
              <w:rPr>
                <w:sz w:val="20"/>
              </w:rPr>
              <w:t>Identificare e saper descrivere i vari tipi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documentazione scritta comunemente usati nei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cantieri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navali</w:t>
            </w:r>
          </w:p>
          <w:p w14:paraId="52991513" w14:textId="77777777" w:rsidR="00530D55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comporre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</w:p>
          <w:p w14:paraId="55CA601B" w14:textId="77777777" w:rsidR="00530D55" w:rsidRDefault="00530D55" w:rsidP="001C04CC">
            <w:pPr>
              <w:pStyle w:val="TableParagraph"/>
              <w:ind w:left="72" w:right="553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frasi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significato e affrontare le incomprensioni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 una comunicazione interna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Dimostrare le abilità necessarie nelle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guasto</w:t>
            </w:r>
          </w:p>
          <w:p w14:paraId="4FD5BC5B" w14:textId="77777777" w:rsidR="00530D55" w:rsidRPr="007A1427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t>Descrivere</w:t>
            </w:r>
            <w:r>
              <w:rPr>
                <w:spacing w:val="-4"/>
              </w:rPr>
              <w:t xml:space="preserve"> </w:t>
            </w:r>
            <w:r>
              <w:t>guasti</w:t>
            </w:r>
            <w:r>
              <w:rPr>
                <w:spacing w:val="-2"/>
              </w:rPr>
              <w:t xml:space="preserve"> </w:t>
            </w:r>
            <w:r>
              <w:t>meccanici e</w:t>
            </w:r>
            <w:r>
              <w:rPr>
                <w:spacing w:val="-1"/>
              </w:rPr>
              <w:t xml:space="preserve"> </w:t>
            </w:r>
            <w:r>
              <w:t>riparazioni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D303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56FFC5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Requisiti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 xml:space="preserve">: </w:t>
            </w:r>
          </w:p>
          <w:p w14:paraId="7E9EEEB2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Esperto di inglese marittimo libero professionista o proveniente da azienda con almeno 5 anni di esperienza professionale</w:t>
            </w:r>
          </w:p>
          <w:p w14:paraId="32382378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</w:p>
          <w:p w14:paraId="2EB56F5D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Provenienza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:</w:t>
            </w:r>
          </w:p>
          <w:p w14:paraId="017E022E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4CDE">
              <w:rPr>
                <w:rFonts w:ascii="Calibri" w:hAnsi="Calibri" w:cs="Calibri"/>
                <w:bCs/>
                <w:color w:val="000000"/>
              </w:rPr>
              <w:t>Mondo del Lavoro</w:t>
            </w:r>
          </w:p>
        </w:tc>
      </w:tr>
      <w:tr w:rsidR="00530D55" w:rsidRPr="007A1427" w14:paraId="408409FB" w14:textId="77777777" w:rsidTr="001C04CC">
        <w:trPr>
          <w:trHeight w:val="795"/>
        </w:trPr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32319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3E9C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E048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Tipi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nave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FC82" w14:textId="77777777" w:rsidR="00530D55" w:rsidRDefault="00530D55" w:rsidP="001C04CC">
            <w:pPr>
              <w:pStyle w:val="TableParagraph"/>
              <w:ind w:left="72" w:right="296"/>
              <w:rPr>
                <w:sz w:val="20"/>
              </w:rPr>
            </w:pPr>
            <w:r>
              <w:rPr>
                <w:sz w:val="20"/>
              </w:rPr>
              <w:t>Riuscire ad identificare i diversi tipi di nave da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</w:p>
          <w:p w14:paraId="6887AC3D" w14:textId="77777777" w:rsidR="00530D55" w:rsidRPr="008616FB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distinguere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9606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A73334E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30D55" w:rsidRPr="007A1427" w14:paraId="5992ACB4" w14:textId="77777777" w:rsidTr="001C04CC">
        <w:trPr>
          <w:trHeight w:val="795"/>
        </w:trPr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FC970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1427">
              <w:rPr>
                <w:rFonts w:ascii="Calibri" w:hAnsi="Calibri" w:cs="Calibri"/>
                <w:b/>
                <w:bCs/>
                <w:color w:val="000000"/>
              </w:rPr>
              <w:t xml:space="preserve">UFC 2 </w:t>
            </w:r>
            <w:r w:rsidRPr="007A1427">
              <w:rPr>
                <w:b/>
                <w:bCs/>
              </w:rPr>
              <w:t>Inglese</w:t>
            </w:r>
            <w:r w:rsidRPr="007A1427">
              <w:rPr>
                <w:b/>
                <w:bCs/>
                <w:spacing w:val="-2"/>
              </w:rPr>
              <w:t xml:space="preserve"> </w:t>
            </w:r>
            <w:r w:rsidRPr="007A1427">
              <w:rPr>
                <w:b/>
                <w:bCs/>
              </w:rPr>
              <w:t>tecnico</w:t>
            </w:r>
            <w:r w:rsidRPr="007A1427">
              <w:rPr>
                <w:b/>
                <w:bCs/>
                <w:spacing w:val="-3"/>
              </w:rPr>
              <w:t xml:space="preserve"> </w:t>
            </w:r>
            <w:r w:rsidRPr="007A1427">
              <w:rPr>
                <w:b/>
                <w:bCs/>
              </w:rPr>
              <w:t>di</w:t>
            </w:r>
            <w:r w:rsidRPr="007A1427">
              <w:rPr>
                <w:b/>
                <w:bCs/>
                <w:spacing w:val="-1"/>
              </w:rPr>
              <w:t xml:space="preserve"> </w:t>
            </w:r>
            <w:r w:rsidRPr="007A1427">
              <w:rPr>
                <w:b/>
                <w:bCs/>
              </w:rPr>
              <w:t>base</w:t>
            </w:r>
            <w:r w:rsidRPr="007A1427">
              <w:rPr>
                <w:b/>
                <w:bCs/>
                <w:spacing w:val="-2"/>
              </w:rPr>
              <w:t xml:space="preserve"> </w:t>
            </w:r>
            <w:r w:rsidRPr="007A1427">
              <w:rPr>
                <w:b/>
                <w:bCs/>
              </w:rPr>
              <w:t>e</w:t>
            </w:r>
            <w:r w:rsidRPr="007A1427">
              <w:rPr>
                <w:b/>
                <w:bCs/>
                <w:spacing w:val="-1"/>
              </w:rPr>
              <w:t xml:space="preserve"> </w:t>
            </w:r>
            <w:r w:rsidRPr="007A1427">
              <w:rPr>
                <w:b/>
                <w:bCs/>
              </w:rPr>
              <w:t>comune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8CB4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A603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nave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AC03" w14:textId="77777777" w:rsidR="00530D55" w:rsidRDefault="00530D55" w:rsidP="001C04CC">
            <w:pPr>
              <w:pStyle w:val="TableParagraph"/>
              <w:ind w:left="72" w:right="69"/>
              <w:rPr>
                <w:sz w:val="20"/>
              </w:rPr>
            </w:pPr>
            <w:r>
              <w:rPr>
                <w:sz w:val="20"/>
              </w:rPr>
              <w:t>Usare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 di 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nave</w:t>
            </w:r>
          </w:p>
          <w:p w14:paraId="0779D0A6" w14:textId="77777777" w:rsidR="00530D55" w:rsidRDefault="00530D55" w:rsidP="001C04CC">
            <w:pPr>
              <w:pStyle w:val="TableParagraph"/>
              <w:ind w:left="72" w:right="53"/>
              <w:rPr>
                <w:sz w:val="20"/>
              </w:rPr>
            </w:pPr>
            <w:r>
              <w:rPr>
                <w:sz w:val="20"/>
              </w:rPr>
              <w:t>Usare la terminologia appropriata per indicare 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caratteristiche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una nave</w:t>
            </w:r>
          </w:p>
          <w:p w14:paraId="674636CF" w14:textId="77777777" w:rsidR="00530D55" w:rsidRDefault="00530D55" w:rsidP="001C04CC">
            <w:pPr>
              <w:pStyle w:val="TableParagraph"/>
              <w:ind w:left="72" w:right="218"/>
              <w:rPr>
                <w:sz w:val="20"/>
              </w:rPr>
            </w:pPr>
            <w:r>
              <w:rPr>
                <w:sz w:val="20"/>
              </w:rPr>
              <w:t>Usare la giusta terminologia per individuare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saper indicare luoghi, attrezzature, e posizione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 a bordo</w:t>
            </w:r>
          </w:p>
          <w:p w14:paraId="0BB1A07C" w14:textId="77777777" w:rsidR="00530D55" w:rsidRPr="00BC0C8C" w:rsidRDefault="00530D55" w:rsidP="001C04CC">
            <w:pPr>
              <w:pStyle w:val="TableParagraph"/>
              <w:ind w:left="72" w:right="208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saperne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D22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A0FC202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30D55" w:rsidRPr="007A1427" w14:paraId="4236D898" w14:textId="77777777" w:rsidTr="001C04CC">
        <w:trPr>
          <w:trHeight w:val="795"/>
        </w:trPr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85765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AE02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675B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Il lavoro nei </w:t>
            </w:r>
            <w:r>
              <w:rPr>
                <w:spacing w:val="-43"/>
              </w:rPr>
              <w:t xml:space="preserve">   </w:t>
            </w:r>
            <w:r>
              <w:t>cantieri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E5B9" w14:textId="77777777" w:rsidR="00530D55" w:rsidRDefault="00530D55" w:rsidP="001C04CC">
            <w:pPr>
              <w:pStyle w:val="TableParagraph"/>
              <w:ind w:left="72" w:right="116"/>
              <w:rPr>
                <w:sz w:val="20"/>
              </w:rPr>
            </w:pPr>
            <w:r>
              <w:rPr>
                <w:sz w:val="20"/>
              </w:rPr>
              <w:t>Usare i termini relativi alla funzione, livello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 per descrivere i ruoli dei membri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cantiere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navale</w:t>
            </w:r>
          </w:p>
          <w:p w14:paraId="2A8FD7FB" w14:textId="77777777" w:rsidR="00530D55" w:rsidRDefault="00530D55" w:rsidP="001C04CC">
            <w:pPr>
              <w:pStyle w:val="TableParagraph"/>
              <w:ind w:left="72" w:right="110"/>
              <w:rPr>
                <w:sz w:val="20"/>
              </w:rPr>
            </w:pPr>
            <w:r>
              <w:rPr>
                <w:sz w:val="20"/>
              </w:rPr>
              <w:t>Conoscere le operazioni di cantiere usando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giusta terminologia; Descrivere i lavori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manutenzione e riparazione; Interpretare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correttamente la documentazione relativa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operazioni di manutenzione nei cantieri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Discutere gli aspetti della sicurezza e del rischio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 luoghi di lavoro, dare avvertimenti e consigli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riguardanti la sicurezza del lavoro nei cantieri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Istruire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condurre</w:t>
            </w:r>
          </w:p>
          <w:p w14:paraId="6B5D6FA1" w14:textId="77777777" w:rsidR="00530D55" w:rsidRPr="00CB4026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Descrivere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cantiere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5D35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7A14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pct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F54C5D9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30D55" w:rsidRPr="007A1427" w14:paraId="4F8BDE46" w14:textId="77777777" w:rsidTr="001C04CC">
        <w:trPr>
          <w:trHeight w:val="456"/>
        </w:trPr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2FD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5098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A1427">
              <w:rPr>
                <w:rFonts w:ascii="Calibri" w:hAnsi="Calibri" w:cs="Calibri"/>
                <w:color w:val="000000"/>
              </w:rPr>
              <w:t>2.13 V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CB82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Prova</w:t>
            </w:r>
            <w:r>
              <w:rPr>
                <w:spacing w:val="-3"/>
              </w:rPr>
              <w:t xml:space="preserve"> </w:t>
            </w:r>
            <w:r>
              <w:t>Finale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91078" w14:textId="77777777" w:rsidR="00530D55" w:rsidRPr="008616FB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traduzione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A80D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0078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30D55" w:rsidRPr="00F449B5" w14:paraId="2FE07CDD" w14:textId="77777777" w:rsidTr="001C0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04" w:type="pct"/>
            <w:gridSpan w:val="5"/>
            <w:shd w:val="clear" w:color="000000" w:fill="D9D9D9"/>
            <w:vAlign w:val="center"/>
            <w:hideMark/>
          </w:tcPr>
          <w:p w14:paraId="43DB05BC" w14:textId="77777777" w:rsidR="00530D55" w:rsidRPr="007A1427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UFC 2 - ORE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183" w:type="pct"/>
            <w:vAlign w:val="center"/>
            <w:hideMark/>
          </w:tcPr>
          <w:p w14:paraId="4477E320" w14:textId="77777777" w:rsidR="00530D55" w:rsidRPr="00F449B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1427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713" w:type="pct"/>
            <w:gridSpan w:val="3"/>
            <w:shd w:val="clear" w:color="000000" w:fill="D9D9D9"/>
            <w:vAlign w:val="center"/>
            <w:hideMark/>
          </w:tcPr>
          <w:p w14:paraId="465116B2" w14:textId="77777777" w:rsidR="00530D55" w:rsidRPr="00F449B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449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30D55" w:rsidRPr="001D1DDB" w14:paraId="006DB312" w14:textId="77777777" w:rsidTr="001C04CC">
        <w:trPr>
          <w:trHeight w:val="255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E7BA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 8 Tecnologia meccanica e produzione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A250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A571" w14:textId="77777777" w:rsidR="00530D55" w:rsidRDefault="00530D55" w:rsidP="001C04CC">
            <w:pPr>
              <w:spacing w:line="240" w:lineRule="auto"/>
              <w:rPr>
                <w:w w:val="95"/>
              </w:rPr>
            </w:pPr>
            <w:r>
              <w:t>Lavorazioni</w:t>
            </w:r>
            <w:r>
              <w:rPr>
                <w:spacing w:val="-43"/>
              </w:rPr>
              <w:t xml:space="preserve">       </w:t>
            </w:r>
            <w:r>
              <w:rPr>
                <w:w w:val="95"/>
              </w:rPr>
              <w:t>meccaniche</w:t>
            </w:r>
          </w:p>
          <w:p w14:paraId="507A9360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0974B3FA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5D293916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117FF4D6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74E0622C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5F23272C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62A2A01E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13E596A3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69D0A8BB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04E5ECA6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03B44033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350F983B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324FCFA6" w14:textId="77777777" w:rsidR="00530D55" w:rsidRDefault="00530D55" w:rsidP="001C04CC">
            <w:pPr>
              <w:spacing w:line="240" w:lineRule="auto"/>
              <w:rPr>
                <w:w w:val="95"/>
              </w:rPr>
            </w:pPr>
          </w:p>
          <w:p w14:paraId="3ADDE055" w14:textId="77777777" w:rsidR="00530D55" w:rsidRDefault="00530D55" w:rsidP="001C04CC">
            <w:pPr>
              <w:pBdr>
                <w:top w:val="single" w:sz="4" w:space="1" w:color="auto"/>
                <w:bottom w:val="single" w:sz="4" w:space="1" w:color="auto"/>
              </w:pBdr>
              <w:spacing w:line="240" w:lineRule="auto"/>
            </w:pPr>
            <w:r>
              <w:t>Progettazione</w:t>
            </w:r>
            <w:r>
              <w:rPr>
                <w:spacing w:val="-4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fabbricazione</w:t>
            </w:r>
            <w:r>
              <w:rPr>
                <w:spacing w:val="-43"/>
              </w:rPr>
              <w:t xml:space="preserve">           </w:t>
            </w:r>
            <w:r>
              <w:t>automatica</w:t>
            </w:r>
          </w:p>
          <w:p w14:paraId="6CF3EC3A" w14:textId="77777777" w:rsidR="00530D55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4BA549F" w14:textId="77777777" w:rsidR="00530D55" w:rsidRDefault="00530D55" w:rsidP="001C04CC">
            <w:pPr>
              <w:spacing w:line="240" w:lineRule="auto"/>
              <w:rPr>
                <w:w w:val="95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Verifica</w:t>
            </w:r>
          </w:p>
          <w:p w14:paraId="5B4D32CC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B08C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Caratteristiche e limitazioni dei processi usati per la fabbricazione e la riparazione. </w:t>
            </w:r>
          </w:p>
          <w:p w14:paraId="6B5BCF09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Conoscere i procedimenti di lavorazione e fabbricazione dei materiali usati a bordo. </w:t>
            </w:r>
          </w:p>
          <w:p w14:paraId="3C2286DA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Saper usare gli utensili manuali, le principali macchine utensili di bordo e gli strumenti di misura. </w:t>
            </w:r>
          </w:p>
          <w:p w14:paraId="139C3955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Saper impiegare le misure di sicurezza da prendere per garantire un sicuro ambiente di </w:t>
            </w:r>
          </w:p>
          <w:p w14:paraId="6B502713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lavoro e per usare gli utensili manuali, macchine utensili e strumenti di misura. </w:t>
            </w:r>
          </w:p>
          <w:p w14:paraId="7CF802C1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Conoscere l'importanza e l'applicazione della segnaletica, della documentazione della sicurezza. Rispettare le procedure e tenere comportamenti consoni in funzione dell'attività svolta, anche utilizzando correttamente i dispositivi di protezione individuale (DPI).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93E2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22FC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Requisiti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 xml:space="preserve">: </w:t>
            </w:r>
          </w:p>
          <w:p w14:paraId="63670E3D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4CDE">
              <w:rPr>
                <w:rFonts w:ascii="Calibri" w:hAnsi="Calibri" w:cs="Calibri"/>
                <w:color w:val="000000"/>
                <w:sz w:val="18"/>
                <w:szCs w:val="18"/>
              </w:rPr>
              <w:t>Esperto proveniente da impresa del settore marittimo (cantieristica/manutenzione/impiantistica navale) che abbia maturato lavorativa documentata di almeno 5 anni nel settore marittim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  <w:p w14:paraId="039A1B32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</w:p>
          <w:p w14:paraId="4A120942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Provenienza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:</w:t>
            </w:r>
          </w:p>
          <w:p w14:paraId="30F9F661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4CDE">
              <w:rPr>
                <w:rFonts w:ascii="Calibri" w:hAnsi="Calibri" w:cs="Calibri"/>
                <w:bCs/>
                <w:color w:val="000000"/>
              </w:rPr>
              <w:t>Mondo del Lavoro</w:t>
            </w:r>
          </w:p>
        </w:tc>
      </w:tr>
      <w:tr w:rsidR="00530D55" w:rsidRPr="001D1DDB" w14:paraId="354DAA62" w14:textId="77777777" w:rsidTr="001C04CC">
        <w:trPr>
          <w:trHeight w:val="255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6620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007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693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62C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Distinguere le proprietà chimico-fisiche delle principali materie </w:t>
            </w:r>
          </w:p>
          <w:p w14:paraId="68E00331" w14:textId="77777777" w:rsidR="00530D55" w:rsidRDefault="00530D55" w:rsidP="001C04CC">
            <w:pPr>
              <w:spacing w:line="240" w:lineRule="auto"/>
            </w:pPr>
            <w:r>
              <w:t xml:space="preserve"> </w:t>
            </w:r>
          </w:p>
          <w:p w14:paraId="74E76D80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CD9F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2BFF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0D55" w:rsidRPr="001D1DDB" w14:paraId="171848CF" w14:textId="77777777" w:rsidTr="001C04CC">
        <w:trPr>
          <w:trHeight w:val="255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35C8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2451A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6v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AB46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214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Accertamento delle competenze relative alla UFC. </w:t>
            </w:r>
          </w:p>
          <w:p w14:paraId="352DA534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0DC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2104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0D55" w:rsidRPr="001D1DDB" w14:paraId="623ACD77" w14:textId="77777777" w:rsidTr="001C04CC">
        <w:trPr>
          <w:trHeight w:val="255"/>
        </w:trPr>
        <w:tc>
          <w:tcPr>
            <w:tcW w:w="4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DE313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UFC 8 - ORE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1A62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9EA35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30D55" w:rsidRPr="001D1DDB" w14:paraId="5D65A1DE" w14:textId="77777777" w:rsidTr="001C04CC">
        <w:trPr>
          <w:trHeight w:val="255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42BF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UFC 10- Elettrotecnica generale, impianti e macchine elettriche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E2D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</w:t>
            </w: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E15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C24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pacing w:val="-1"/>
              </w:rPr>
              <w:t xml:space="preserve">Sistemi </w:t>
            </w:r>
            <w:r>
              <w:t>di</w:t>
            </w:r>
            <w:r>
              <w:rPr>
                <w:spacing w:val="-43"/>
              </w:rPr>
              <w:t xml:space="preserve"> </w:t>
            </w:r>
            <w:r>
              <w:t>Controllo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C2C1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1D1DD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505D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Requisiti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 xml:space="preserve">: </w:t>
            </w:r>
          </w:p>
          <w:p w14:paraId="695BC8FD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4CDE">
              <w:rPr>
                <w:rFonts w:ascii="Calibri" w:hAnsi="Calibri" w:cs="Calibri"/>
                <w:color w:val="000000"/>
                <w:sz w:val="18"/>
                <w:szCs w:val="18"/>
              </w:rPr>
              <w:t>Esperto proveniente da impresa del settore marittimo (cantieristica/manutenzione/impiantistica navale) che abbia maturato lavorativa documentata di almeno 5 anni nel settore marittim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  <w:p w14:paraId="013A7D83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</w:p>
          <w:p w14:paraId="3BEDB7C6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Provenienza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:</w:t>
            </w:r>
          </w:p>
          <w:p w14:paraId="29AFEEB7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54CDE">
              <w:rPr>
                <w:rFonts w:ascii="Calibri" w:hAnsi="Calibri" w:cs="Calibri"/>
                <w:bCs/>
                <w:color w:val="000000"/>
              </w:rPr>
              <w:t>Mondo del Lavoro</w:t>
            </w:r>
          </w:p>
        </w:tc>
      </w:tr>
      <w:tr w:rsidR="00530D55" w:rsidRPr="001D1DDB" w14:paraId="32C87C47" w14:textId="77777777" w:rsidTr="001C04CC">
        <w:trPr>
          <w:trHeight w:val="255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51E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EFDA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</w:t>
            </w:r>
            <w:r w:rsidRPr="001D1DD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1A1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1264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pacing w:val="-1"/>
              </w:rPr>
              <w:t xml:space="preserve">Controllo </w:t>
            </w:r>
            <w:r>
              <w:t>di</w:t>
            </w:r>
            <w:r>
              <w:rPr>
                <w:spacing w:val="-43"/>
              </w:rPr>
              <w:t xml:space="preserve"> </w:t>
            </w:r>
            <w:r>
              <w:t>Processo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42F3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15BA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30D55" w:rsidRPr="001D1DDB" w14:paraId="65735056" w14:textId="77777777" w:rsidTr="001C04CC">
        <w:trPr>
          <w:trHeight w:val="255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855C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4E5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10.3V</w:t>
            </w:r>
          </w:p>
        </w:tc>
        <w:tc>
          <w:tcPr>
            <w:tcW w:w="8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A34E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035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DDB">
              <w:rPr>
                <w:rFonts w:ascii="Calibri" w:hAnsi="Calibri" w:cs="Calibri"/>
                <w:sz w:val="18"/>
                <w:szCs w:val="18"/>
              </w:rPr>
              <w:t>Verifica finale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E5EC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D1DD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7250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30D55" w:rsidRPr="001D1DDB" w14:paraId="60568A4D" w14:textId="77777777" w:rsidTr="001C04CC">
        <w:trPr>
          <w:trHeight w:val="255"/>
        </w:trPr>
        <w:tc>
          <w:tcPr>
            <w:tcW w:w="4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DD4F4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UFC 9 - ORE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F42B9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F81E1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30D55" w:rsidRPr="001D1DDB" w14:paraId="1E5C47ED" w14:textId="77777777" w:rsidTr="001C04CC">
        <w:trPr>
          <w:trHeight w:val="255"/>
        </w:trPr>
        <w:tc>
          <w:tcPr>
            <w:tcW w:w="4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048596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5AEA0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8EF98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0D55" w:rsidRPr="001D1DDB" w14:paraId="6F062B53" w14:textId="77777777" w:rsidTr="001C04CC">
        <w:trPr>
          <w:trHeight w:val="25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0214B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184A1E0E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C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Tecnologia meccanica e produzione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076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6.1.1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939B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Richiami</w:t>
            </w:r>
            <w:r>
              <w:rPr>
                <w:spacing w:val="-8"/>
              </w:rPr>
              <w:t xml:space="preserve"> </w:t>
            </w:r>
            <w:r>
              <w:t>sulle</w:t>
            </w:r>
            <w:r>
              <w:rPr>
                <w:spacing w:val="-9"/>
              </w:rPr>
              <w:t xml:space="preserve"> </w:t>
            </w:r>
            <w:r>
              <w:t>Macchine</w:t>
            </w:r>
            <w:r>
              <w:rPr>
                <w:spacing w:val="-42"/>
              </w:rPr>
              <w:t xml:space="preserve"> </w:t>
            </w:r>
            <w:r>
              <w:t>operatrici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B25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Richiami sulle macchine operatrici su fluidi. </w:t>
            </w:r>
          </w:p>
          <w:p w14:paraId="5239327A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Tipi di pompe, prevalenza manometrica, prevalenza totale; rendimento, curve caratteristiche; determinazione del punto di funzionamento della pompa inserita nel circuito, regolazione. </w:t>
            </w:r>
          </w:p>
          <w:p w14:paraId="77524BDB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Tipi di compressori e loro impiego a bordo. Eiettori. Utilizzo di tabelle, diagrammi e grafici per la determinazione delle prestazioni. 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316" w14:textId="77777777" w:rsidR="00530D55" w:rsidRPr="0057334A" w:rsidRDefault="00530D55" w:rsidP="001C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7334A">
              <w:rPr>
                <w:rFonts w:ascii="Calibri" w:hAnsi="Calibri" w:cs="Calibri"/>
              </w:rPr>
              <w:t>15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9F6A7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Requisiti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 xml:space="preserve">: </w:t>
            </w:r>
          </w:p>
          <w:p w14:paraId="1AE83F55" w14:textId="77777777" w:rsidR="00530D55" w:rsidRPr="00B3440B" w:rsidRDefault="00530D55" w:rsidP="001C04CC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docente di meccanica 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con almeno 5 anni di esperienza   nell’insegnamento della specifica disciplina</w:t>
            </w:r>
          </w:p>
          <w:p w14:paraId="5AD27179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</w:p>
          <w:p w14:paraId="565827BE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Provenienza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:</w:t>
            </w:r>
          </w:p>
          <w:p w14:paraId="0EF9765F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>
              <w:rPr>
                <w:rFonts w:ascii="Calibri" w:hAnsi="Calibri" w:cs="Calibri"/>
                <w:bCs/>
                <w:color w:val="000000"/>
                <w:lang w:bidi="it-IT"/>
              </w:rPr>
              <w:t>Scuola. Università, Agenzia formativa</w:t>
            </w:r>
          </w:p>
          <w:p w14:paraId="133EE5E5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0D55" w:rsidRPr="001D1DDB" w14:paraId="56E9F022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B904A3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A3A" w14:textId="77777777" w:rsidR="00530D55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6.2.1</w:t>
            </w:r>
          </w:p>
          <w:p w14:paraId="5407A3F5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362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Principi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oleodinamica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273A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Normativa e simbologia per la rappresentazione grafica di sistemi meccanici, pneumatici, oleodinamici. </w:t>
            </w:r>
          </w:p>
          <w:p w14:paraId="5BB0A0A1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Componenti fondamentali di un circuito oleodinamico. Tipi di pompe utilizzate, accumulatori, fluidi di servizio, attuatori; </w:t>
            </w:r>
          </w:p>
          <w:p w14:paraId="220F220C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tubazioni e collegamenti: caratteristiche ed impiego </w:t>
            </w:r>
          </w:p>
          <w:p w14:paraId="3999ECDE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distributori, serbatoi, filtri, refrigeranti dell’olio, pressostati, organi ausiliari. </w:t>
            </w:r>
          </w:p>
          <w:p w14:paraId="6120D790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Valvole: di non ritorno, di sicurezza, riduttrici di pressione, di sequenza, di regolazione della portata Centraline oleodinamiche.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420" w14:textId="77777777" w:rsidR="00530D55" w:rsidRPr="0057334A" w:rsidRDefault="00530D55" w:rsidP="001C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7334A">
              <w:rPr>
                <w:rFonts w:ascii="Calibri" w:hAnsi="Calibri" w:cs="Calibri"/>
              </w:rPr>
              <w:t>10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774049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4A2568F4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AE2A5B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0D8" w14:textId="77777777" w:rsidR="00530D55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6.2.2</w:t>
            </w:r>
          </w:p>
          <w:p w14:paraId="3A0D74A5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DEE" w14:textId="77777777" w:rsidR="00530D55" w:rsidRDefault="00530D55" w:rsidP="001C04CC">
            <w:pPr>
              <w:pStyle w:val="TableParagraph"/>
              <w:ind w:left="72"/>
              <w:rPr>
                <w:sz w:val="20"/>
              </w:rPr>
            </w:pPr>
          </w:p>
          <w:p w14:paraId="16F791F3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Impianti</w:t>
            </w:r>
            <w:r>
              <w:rPr>
                <w:spacing w:val="-9"/>
              </w:rPr>
              <w:t xml:space="preserve"> </w:t>
            </w:r>
            <w:r>
              <w:t>oleodinamici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43"/>
              </w:rPr>
              <w:t xml:space="preserve"> </w:t>
            </w:r>
            <w:r>
              <w:t>bordo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CA1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Timonerie elettroidrauliche: organi di governo della nave: timoni, agghiacci, unità di potenza, telemotori, sistemi di comando; </w:t>
            </w:r>
          </w:p>
          <w:p w14:paraId="4404FC8D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Impianto oleodinamico di manovra delle porte stagne. </w:t>
            </w:r>
          </w:p>
          <w:p w14:paraId="0E5992AE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Movimentazione eliche a pale orientabili, pinne stabilizzatrici. </w:t>
            </w:r>
          </w:p>
          <w:p w14:paraId="1D5CCE71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lastRenderedPageBreak/>
              <w:t xml:space="preserve">Ausiliari di coperta.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57E" w14:textId="77777777" w:rsidR="00530D55" w:rsidRPr="0057334A" w:rsidRDefault="00530D55" w:rsidP="001C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7334A">
              <w:rPr>
                <w:rFonts w:ascii="Calibri" w:hAnsi="Calibri" w:cs="Calibri"/>
              </w:rPr>
              <w:lastRenderedPageBreak/>
              <w:t>20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5EE58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5D9707C0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384151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0C0" w14:textId="77777777" w:rsidR="00530D55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6.3.1</w:t>
            </w:r>
          </w:p>
          <w:p w14:paraId="3273E4CD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827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Impianti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ventilazione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952E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Impianti di ventilazione a bordo delle navi. Sistemi di ventilazione e loro componenti: ventilatori, condotti di ventilazione, filtri, serrande. Ventilazione del locale apparato motore e dei locali garage. </w:t>
            </w:r>
          </w:p>
          <w:p w14:paraId="1826C45B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4D8" w14:textId="77777777" w:rsidR="00530D55" w:rsidRPr="0057334A" w:rsidRDefault="00530D55" w:rsidP="001C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7334A">
              <w:rPr>
                <w:rFonts w:ascii="Calibri" w:hAnsi="Calibri" w:cs="Calibri"/>
              </w:rPr>
              <w:t>5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00546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6194BB8F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8DF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780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6.3.2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4F3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Impianti</w:t>
            </w:r>
            <w:r>
              <w:rPr>
                <w:spacing w:val="-8"/>
              </w:rPr>
              <w:t xml:space="preserve"> </w:t>
            </w:r>
            <w:r>
              <w:t>frigoriferi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3"/>
              </w:rPr>
              <w:t xml:space="preserve"> </w:t>
            </w:r>
            <w:r>
              <w:t>bordo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3E3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Generalità sui cicli inversi. Tecnica del freddo applicata alle navi: impianto frigorifero a compressione di vapore; fluidi frigorigeni, componenti principali e secondari di un impianto frigorifero. </w:t>
            </w:r>
          </w:p>
          <w:p w14:paraId="2A677B7D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Pompa di calore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43F3" w14:textId="77777777" w:rsidR="00530D55" w:rsidRPr="0057334A" w:rsidRDefault="00530D55" w:rsidP="001C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7334A">
              <w:rPr>
                <w:rFonts w:ascii="Calibri" w:hAnsi="Calibri" w:cs="Calibri"/>
              </w:rPr>
              <w:t>15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09D71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55A518C9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00B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97A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6.1.2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18A1" w14:textId="77777777" w:rsidR="00530D55" w:rsidRDefault="00530D55" w:rsidP="001C04CC">
            <w:pPr>
              <w:spacing w:line="240" w:lineRule="auto"/>
              <w:jc w:val="center"/>
            </w:pPr>
            <w:r>
              <w:t>Servizi</w:t>
            </w:r>
            <w:r>
              <w:rPr>
                <w:spacing w:val="-6"/>
              </w:rPr>
              <w:t xml:space="preserve"> </w:t>
            </w:r>
            <w:r>
              <w:t>acqua</w:t>
            </w:r>
            <w:r>
              <w:rPr>
                <w:spacing w:val="-7"/>
              </w:rPr>
              <w:t xml:space="preserve"> </w:t>
            </w:r>
            <w:r>
              <w:t>mare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3"/>
              </w:rPr>
              <w:t xml:space="preserve"> </w:t>
            </w:r>
            <w:r>
              <w:t>acqua</w:t>
            </w:r>
            <w:r>
              <w:rPr>
                <w:spacing w:val="-1"/>
              </w:rPr>
              <w:t xml:space="preserve"> </w:t>
            </w:r>
            <w:r>
              <w:t>dolce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1E2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Generalità ed interconnessioni tra i servizi di sentina, incendio e zavorra; norme SOLAS. </w:t>
            </w:r>
          </w:p>
          <w:p w14:paraId="4433E9F7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Servizi acqua mare: </w:t>
            </w:r>
          </w:p>
          <w:p w14:paraId="16A391C9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servizio di sentina. Impianto di sentina. Separatori di acque oleose. </w:t>
            </w:r>
          </w:p>
          <w:p w14:paraId="1C1C8977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servizio zavorra. Impianto di zavorra secondo la convenzione internazionale BWM. </w:t>
            </w:r>
          </w:p>
          <w:p w14:paraId="0DD24B9D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Impianti antincendio a bordo delle navi. </w:t>
            </w:r>
          </w:p>
          <w:p w14:paraId="57AB6E0C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Servizi acqua dolce: distillatori a cambiamento di fase e ad osmosi inversa. Distribuzione dell’acqua dolce, produzione dell’acqua potabile. </w:t>
            </w:r>
          </w:p>
          <w:p w14:paraId="66A99C0C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Lettura ed Interpretazione di monografie, manuali tecnici e schemi di impianti.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276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D20422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4CD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Esperto proveniente da impresa del settore marittimo (cantieristica/manutenzione/impiantistica navale) che abbia maturato lavorativa documentata di almeno 5 anni nel settore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degli impianti </w:t>
            </w:r>
            <w:r w:rsidRPr="00B54CDE">
              <w:rPr>
                <w:rFonts w:ascii="Calibri" w:hAnsi="Calibri" w:cs="Calibri"/>
                <w:color w:val="000000"/>
                <w:sz w:val="18"/>
                <w:szCs w:val="18"/>
              </w:rPr>
              <w:t>marittim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  <w:p w14:paraId="74F58030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</w:p>
          <w:p w14:paraId="0943AA9A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/>
                <w:bCs/>
                <w:color w:val="000000"/>
                <w:lang w:bidi="it-IT"/>
              </w:rPr>
              <w:t>Provenienza</w:t>
            </w:r>
            <w:r w:rsidRPr="00B54CDE">
              <w:rPr>
                <w:rFonts w:ascii="Calibri" w:hAnsi="Calibri" w:cs="Calibri"/>
                <w:bCs/>
                <w:color w:val="000000"/>
                <w:lang w:bidi="it-IT"/>
              </w:rPr>
              <w:t>:</w:t>
            </w:r>
          </w:p>
          <w:p w14:paraId="03F47E7C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  <w:r w:rsidRPr="00B54CDE">
              <w:rPr>
                <w:rFonts w:ascii="Calibri" w:hAnsi="Calibri" w:cs="Calibri"/>
                <w:bCs/>
                <w:color w:val="000000"/>
              </w:rPr>
              <w:t>Mondo del Lavoro</w:t>
            </w:r>
          </w:p>
        </w:tc>
      </w:tr>
      <w:tr w:rsidR="00530D55" w:rsidRPr="001D1DDB" w14:paraId="5F66FC76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AA2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D1A" w14:textId="77777777" w:rsidR="00530D55" w:rsidRPr="0057334A" w:rsidRDefault="00530D55" w:rsidP="001C04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6.3.3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FFE" w14:textId="77777777" w:rsidR="00530D55" w:rsidRDefault="00530D55" w:rsidP="001C04CC">
            <w:pPr>
              <w:spacing w:line="240" w:lineRule="auto"/>
              <w:jc w:val="center"/>
            </w:pPr>
            <w:r>
              <w:t>Impianti di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condizionamento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5A7" w14:textId="77777777" w:rsidR="00530D55" w:rsidRDefault="00530D55" w:rsidP="001C04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Generalità sulle condizioni di benessere termoigrometrico. </w:t>
            </w:r>
          </w:p>
          <w:p w14:paraId="01A29D3F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Impianti di condizionamento e loro componenti. Impianti di condizionamento per il benessere di bordo. Unità di Trattamento Aria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287E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5942DE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775FB474" w14:textId="77777777" w:rsidTr="001C04CC">
        <w:trPr>
          <w:trHeight w:val="25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574" w14:textId="77777777" w:rsidR="00530D55" w:rsidRPr="00BC0C8C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CE8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6.4.1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234" w14:textId="77777777" w:rsidR="00530D55" w:rsidRDefault="00530D55" w:rsidP="001C04CC">
            <w:pPr>
              <w:spacing w:line="240" w:lineRule="auto"/>
              <w:jc w:val="center"/>
            </w:pPr>
            <w:r>
              <w:t>Impianti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trattamento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3E5" w14:textId="77777777" w:rsidR="00530D55" w:rsidRDefault="00530D55" w:rsidP="001C04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Sistemi ed impianti di trattamento dei rifiuti e degli efflussi nocivi, nel rispetto della normativa MARPOL (antinquinamento, filtrazione e separazione acque oleose, residui di sentina, inceneritore, depurazione liquami). Principio di funzionamento e schema dei seguenti impianti: </w:t>
            </w:r>
          </w:p>
          <w:p w14:paraId="025F6D8A" w14:textId="77777777" w:rsidR="00530D55" w:rsidRDefault="00530D55" w:rsidP="001C04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Impianto di trattamento delle acque reflue. </w:t>
            </w:r>
          </w:p>
          <w:p w14:paraId="21F9F657" w14:textId="77777777" w:rsidR="00530D55" w:rsidRDefault="00530D55" w:rsidP="001C04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Inceneritore. </w:t>
            </w:r>
          </w:p>
          <w:p w14:paraId="0D6C2BB9" w14:textId="77777777" w:rsidR="00530D55" w:rsidRPr="001D1DDB" w:rsidRDefault="00530D55" w:rsidP="001C04C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Impianto di trattamento dei gas di scarico (Scrubber). </w:t>
            </w:r>
          </w:p>
        </w:tc>
        <w:tc>
          <w:tcPr>
            <w:tcW w:w="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099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7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9D62" w14:textId="77777777" w:rsidR="00530D55" w:rsidRPr="00B54CDE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it-IT"/>
              </w:rPr>
            </w:pPr>
          </w:p>
        </w:tc>
      </w:tr>
      <w:tr w:rsidR="00530D55" w:rsidRPr="001D1DDB" w14:paraId="5AB6FF91" w14:textId="77777777" w:rsidTr="001C04CC">
        <w:trPr>
          <w:trHeight w:val="307"/>
        </w:trPr>
        <w:tc>
          <w:tcPr>
            <w:tcW w:w="4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AD016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UFC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1D1D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ORE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2D9EE8" w14:textId="77777777" w:rsidR="00530D55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35E5A1" w14:textId="77777777" w:rsidR="00530D55" w:rsidRPr="001D1DDB" w:rsidRDefault="00530D55" w:rsidP="001C04C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D260760" w14:textId="77777777" w:rsidR="006F5497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6F549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6F5497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6F549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6F549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0ABDA2F7" w14:textId="2DF09894" w:rsidR="00795D11" w:rsidRDefault="00795D11" w:rsidP="00795D11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(indicare con x la scelta A oppure B)</w:t>
      </w:r>
    </w:p>
    <w:p w14:paraId="789EE311" w14:textId="2E276EEC" w:rsidR="00795D11" w:rsidRPr="00795D11" w:rsidRDefault="00396040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) esperto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proveniente </w:t>
      </w:r>
      <w:r w:rsidR="00794C28" w:rsidRPr="00794C28">
        <w:rPr>
          <w:rFonts w:asciiTheme="minorHAnsi" w:hAnsiTheme="minorHAnsi" w:cstheme="minorHAnsi"/>
          <w:b/>
          <w:bCs/>
          <w:sz w:val="24"/>
          <w:szCs w:val="24"/>
        </w:rPr>
        <w:t xml:space="preserve">impresa armatoriale </w:t>
      </w:r>
    </w:p>
    <w:p w14:paraId="312BB0FB" w14:textId="19AC2038" w:rsidR="006F5497" w:rsidRPr="00795D11" w:rsidRDefault="00795D11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B) 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Esperto Scuola.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3602FA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36FC952" w14:textId="77777777" w:rsidR="00D232D8" w:rsidRPr="00823EDB" w:rsidRDefault="00D232D8" w:rsidP="00D232D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i/>
          <w:iCs/>
          <w:sz w:val="22"/>
          <w:szCs w:val="22"/>
          <w:highlight w:val="yellow"/>
          <w:lang w:val="it-IT"/>
        </w:rPr>
      </w:pPr>
      <w:r w:rsidRPr="00823EDB">
        <w:rPr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 w:rsidRPr="00823EDB">
        <w:rPr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128B13A7" w14:textId="77777777" w:rsidR="00D232D8" w:rsidRPr="00823EDB" w:rsidRDefault="00D232D8" w:rsidP="00D232D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non essere dipendente di pubblica amministrazione</w:t>
      </w:r>
    </w:p>
    <w:p w14:paraId="7C7D9E5E" w14:textId="77777777" w:rsidR="00D232D8" w:rsidRPr="00823EDB" w:rsidRDefault="00D232D8" w:rsidP="00D232D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i/>
          <w:iCs/>
          <w:sz w:val="22"/>
          <w:szCs w:val="22"/>
          <w:lang w:val="it-IT"/>
        </w:rPr>
        <w:t xml:space="preserve"> In caso di risposta “A”-Esperto del mondo del lavoro:</w:t>
      </w:r>
      <w:r w:rsidRPr="00823EDB">
        <w:rPr>
          <w:bCs/>
          <w:sz w:val="22"/>
          <w:szCs w:val="22"/>
          <w:lang w:val="it-IT"/>
        </w:rPr>
        <w:t xml:space="preserve"> Di aver lavorato presso impresa del settore …………………………… (specificare il settore) per n…….anni e di essere attualmente dipendente presso la seguente azienda________________________________ del settore………………………</w:t>
      </w:r>
    </w:p>
    <w:p w14:paraId="33C9EEC8" w14:textId="77777777" w:rsid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6F779E44" w14:textId="0F90BF09" w:rsidR="00D232D8" w:rsidRPr="00D232D8" w:rsidRDefault="003602FA" w:rsidP="00D232D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>di aver svolto attività di docenza nei seguenti Corsi di Diploma ITS in ambito marittimo, ciascuna di durata pari ad almeno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7C7B6442" w14:textId="0FCFB167" w:rsidR="00D232D8" w:rsidRPr="00D232D8" w:rsidRDefault="00D232D8" w:rsidP="00D232D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curriculum)</w:t>
      </w:r>
    </w:p>
    <w:p w14:paraId="581E4994" w14:textId="2BFA0523" w:rsidR="003602FA" w:rsidRP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possedere i seguenti titoli </w:t>
      </w:r>
      <w:r w:rsidR="00B23A9E">
        <w:rPr>
          <w:rFonts w:asciiTheme="minorHAnsi" w:hAnsiTheme="minorHAnsi" w:cstheme="minorHAnsi"/>
          <w:sz w:val="22"/>
          <w:szCs w:val="22"/>
        </w:rPr>
        <w:t>(indicare esclusivamente le certificazioni pertinenti ed in Corso di validità)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0C2AC8E2" w14:textId="1EBA3080" w:rsidR="00630045" w:rsidRPr="003602F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1EB09672" w:rsidR="00630045" w:rsidRPr="00A67D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323E4C"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68A098F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AE144F">
        <w:rPr>
          <w:rFonts w:asciiTheme="minorHAnsi" w:hAnsiTheme="minorHAnsi" w:cstheme="minorHAnsi"/>
          <w:sz w:val="22"/>
          <w:szCs w:val="22"/>
          <w:lang w:val="it-IT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  <w:lang w:val="it-IT"/>
        </w:rPr>
        <w:t>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F62DBB1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E144F">
        <w:rPr>
          <w:rFonts w:asciiTheme="minorHAnsi" w:hAnsiTheme="minorHAnsi" w:cstheme="minorHAnsi"/>
          <w:sz w:val="22"/>
          <w:szCs w:val="22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</w:rPr>
        <w:t>Academy Accademia Marittima Meridionale</w:t>
      </w:r>
      <w:r w:rsidR="006F5497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C9D94D8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6BC66C0" w14:textId="77C3AC21" w:rsidR="00AD274B" w:rsidRPr="00AD274B" w:rsidRDefault="00AD274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lastRenderedPageBreak/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4FBE1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 w:rsidR="00FC75E8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A16EF3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 w:rsidR="006F5497"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9D4179" w14:textId="77777777" w:rsidR="00FC75E8" w:rsidRPr="00ED0352" w:rsidRDefault="00FC75E8" w:rsidP="00FC75E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D5157AD" w14:textId="77777777" w:rsidR="00FC75E8" w:rsidRPr="005547BF" w:rsidRDefault="00FC75E8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F2E4BF7" w14:textId="77777777" w:rsidR="00AD274B" w:rsidRPr="00AD274B" w:rsidRDefault="00AD274B" w:rsidP="00AD274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8" w:name="_Hlk96616996"/>
      <w:bookmarkEnd w:id="7"/>
    </w:p>
    <w:bookmarkEnd w:id="8"/>
    <w:p w14:paraId="13635AC6" w14:textId="65F7F53C" w:rsidR="00141C77" w:rsidRPr="00323E4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</w:t>
      </w:r>
      <w:r w:rsidR="00BE6FFF" w:rsidRPr="00323E4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a autodichiarazione di veridicità dei dati e delle informazioni contenute, ai sensi degli artt. 46 e 47 del D.P.R. 445/2000, nonché 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23E4C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FAF82C" w14:textId="77777777" w:rsidR="007B394D" w:rsidRDefault="007B394D" w:rsidP="007B39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51CFCEA7" w14:textId="1D7BC81B" w:rsid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B23A9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>contenente la autodichiarazione di veridicità dei dati e delle informazioni contenute, ai sensi degli artt. 46 e 47 del D.P.R. 445/2000</w:t>
      </w:r>
    </w:p>
    <w:p w14:paraId="3E3DC847" w14:textId="46E17199" w:rsidR="007B394D" w:rsidRP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sectPr w:rsidR="007B394D" w:rsidRPr="007B394D" w:rsidSect="00C06C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E7D5" w14:textId="77777777" w:rsidR="007F3D14" w:rsidRDefault="007F3D14">
      <w:r>
        <w:separator/>
      </w:r>
    </w:p>
  </w:endnote>
  <w:endnote w:type="continuationSeparator" w:id="0">
    <w:p w14:paraId="31FA90C0" w14:textId="77777777" w:rsidR="007F3D14" w:rsidRDefault="007F3D14">
      <w:r>
        <w:continuationSeparator/>
      </w:r>
    </w:p>
  </w:endnote>
  <w:endnote w:type="continuationNotice" w:id="1">
    <w:p w14:paraId="505A6BDD" w14:textId="77777777" w:rsidR="007F3D14" w:rsidRDefault="007F3D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313" w14:textId="77777777" w:rsidR="007F3D14" w:rsidRDefault="007F3D14">
      <w:bookmarkStart w:id="0" w:name="_Hlk176266612"/>
      <w:bookmarkEnd w:id="0"/>
      <w:r>
        <w:separator/>
      </w:r>
    </w:p>
  </w:footnote>
  <w:footnote w:type="continuationSeparator" w:id="0">
    <w:p w14:paraId="01072776" w14:textId="77777777" w:rsidR="007F3D14" w:rsidRDefault="007F3D14">
      <w:r>
        <w:continuationSeparator/>
      </w:r>
    </w:p>
  </w:footnote>
  <w:footnote w:type="continuationNotice" w:id="1">
    <w:p w14:paraId="26F2DC53" w14:textId="77777777" w:rsidR="007F3D14" w:rsidRDefault="007F3D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CE3DB31" w:rsidR="00EC2F59" w:rsidRPr="00530D55" w:rsidRDefault="00C06C70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bookmarkStart w:id="9" w:name="_Hlk163052688"/>
    <w:bookmarkStart w:id="10" w:name="_Hlk163052689"/>
    <w:r>
      <w:rPr>
        <w:noProof/>
        <w:sz w:val="20"/>
      </w:rPr>
      <w:drawing>
        <wp:inline distT="0" distB="0" distL="0" distR="0" wp14:anchorId="42BB5CA1" wp14:editId="695C1E82">
          <wp:extent cx="8086451" cy="1485900"/>
          <wp:effectExtent l="0" t="0" r="0" b="0"/>
          <wp:docPr id="1739681019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58" cy="14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9"/>
    <w:bookmarkEnd w:id="10"/>
    <w:r w:rsidR="00FF5433" w:rsidRPr="00530D55">
      <w:rPr>
        <w:rFonts w:ascii="Times New Roman" w:hAnsi="Times New Roman"/>
        <w:b/>
        <w:bCs/>
        <w:i/>
        <w:iCs/>
        <w:szCs w:val="24"/>
      </w:rPr>
      <w:t>Allegato A all’Avviso</w:t>
    </w:r>
    <w:r w:rsidR="00530D55" w:rsidRPr="00530D55">
      <w:rPr>
        <w:rFonts w:ascii="Times New Roman" w:hAnsi="Times New Roman"/>
        <w:b/>
        <w:bCs/>
        <w:i/>
        <w:iCs/>
        <w:szCs w:val="24"/>
      </w:rPr>
      <w:t xml:space="preserve"> prot.48 del 23/01/2026</w:t>
    </w:r>
    <w:r w:rsidR="00FF5433" w:rsidRPr="00530D55">
      <w:rPr>
        <w:rFonts w:ascii="Times New Roman" w:hAnsi="Times New Roman"/>
        <w:b/>
        <w:bCs/>
        <w:i/>
        <w:iCs/>
        <w:szCs w:val="24"/>
      </w:rPr>
      <w:t xml:space="preserve"> – Modello di domanda di partecipazione</w:t>
    </w:r>
  </w:p>
  <w:p w14:paraId="3000035B" w14:textId="77777777" w:rsidR="00530D55" w:rsidRPr="003316E8" w:rsidRDefault="00530D55" w:rsidP="003316E8">
    <w:pPr>
      <w:pStyle w:val="Intestazione"/>
      <w:rPr>
        <w:rFonts w:ascii="Times New Roman" w:hAnsi="Times New Roman"/>
        <w:i/>
        <w:iCs/>
        <w:szCs w:val="24"/>
      </w:rPr>
    </w:pPr>
  </w:p>
  <w:p w14:paraId="7AE9C8FC" w14:textId="77777777" w:rsidR="00530D55" w:rsidRDefault="00FF5433" w:rsidP="00530D55">
    <w:pPr>
      <w:pStyle w:val="Corpotesto"/>
      <w:spacing w:line="14" w:lineRule="auto"/>
      <w:rPr>
        <w:sz w:val="20"/>
      </w:rPr>
    </w:pPr>
    <w:r>
      <w:rPr>
        <w:rFonts w:eastAsia="Calibri"/>
        <w:szCs w:val="24"/>
        <w:lang w:eastAsia="en-US"/>
      </w:rPr>
      <w:tab/>
    </w:r>
    <w:r w:rsidR="00530D55">
      <w:rPr>
        <w:rFonts w:ascii="Kunstler Script" w:hAnsi="Kunstler Script"/>
        <w:noProof/>
      </w:rPr>
      <w:drawing>
        <wp:inline distT="0" distB="0" distL="0" distR="0" wp14:anchorId="5569B19A" wp14:editId="52CF334A">
          <wp:extent cx="6191250" cy="953135"/>
          <wp:effectExtent l="0" t="0" r="0" b="0"/>
          <wp:docPr id="13507633" name="Immagine 2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633" name="Immagine 2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53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75D05C1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49056E52" w14:textId="77777777" w:rsidR="00530D55" w:rsidRDefault="00530D55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30"/>
  </w:num>
  <w:num w:numId="4" w16cid:durableId="120152678">
    <w:abstractNumId w:val="29"/>
  </w:num>
  <w:num w:numId="5" w16cid:durableId="356396681">
    <w:abstractNumId w:val="23"/>
  </w:num>
  <w:num w:numId="6" w16cid:durableId="706027142">
    <w:abstractNumId w:val="19"/>
  </w:num>
  <w:num w:numId="7" w16cid:durableId="2044550003">
    <w:abstractNumId w:val="21"/>
  </w:num>
  <w:num w:numId="8" w16cid:durableId="1476295226">
    <w:abstractNumId w:val="27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7"/>
  </w:num>
  <w:num w:numId="14" w16cid:durableId="1135757130">
    <w:abstractNumId w:val="22"/>
  </w:num>
  <w:num w:numId="15" w16cid:durableId="326515915">
    <w:abstractNumId w:val="12"/>
  </w:num>
  <w:num w:numId="16" w16cid:durableId="303706190">
    <w:abstractNumId w:val="9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6"/>
  </w:num>
  <w:num w:numId="19" w16cid:durableId="1502503344">
    <w:abstractNumId w:val="33"/>
  </w:num>
  <w:num w:numId="20" w16cid:durableId="121921955">
    <w:abstractNumId w:val="32"/>
  </w:num>
  <w:num w:numId="21" w16cid:durableId="343750220">
    <w:abstractNumId w:val="14"/>
  </w:num>
  <w:num w:numId="22" w16cid:durableId="764762214">
    <w:abstractNumId w:val="8"/>
  </w:num>
  <w:num w:numId="23" w16cid:durableId="1549953992">
    <w:abstractNumId w:val="13"/>
  </w:num>
  <w:num w:numId="24" w16cid:durableId="92089220">
    <w:abstractNumId w:val="15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1"/>
  </w:num>
  <w:num w:numId="28" w16cid:durableId="88428856">
    <w:abstractNumId w:val="7"/>
  </w:num>
  <w:num w:numId="29" w16cid:durableId="15113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8"/>
  </w:num>
  <w:num w:numId="31" w16cid:durableId="2130935014">
    <w:abstractNumId w:val="10"/>
  </w:num>
  <w:num w:numId="32" w16cid:durableId="1056048177">
    <w:abstractNumId w:val="13"/>
  </w:num>
  <w:num w:numId="33" w16cid:durableId="1978140598">
    <w:abstractNumId w:val="20"/>
  </w:num>
  <w:num w:numId="34" w16cid:durableId="1393576320">
    <w:abstractNumId w:val="13"/>
  </w:num>
  <w:num w:numId="35" w16cid:durableId="161160777">
    <w:abstractNumId w:val="13"/>
  </w:num>
  <w:num w:numId="36" w16cid:durableId="813831667">
    <w:abstractNumId w:val="34"/>
  </w:num>
  <w:num w:numId="37" w16cid:durableId="954795086">
    <w:abstractNumId w:val="28"/>
  </w:num>
  <w:num w:numId="38" w16cid:durableId="1636714349">
    <w:abstractNumId w:val="6"/>
  </w:num>
  <w:num w:numId="39" w16cid:durableId="111679881">
    <w:abstractNumId w:val="26"/>
  </w:num>
  <w:num w:numId="40" w16cid:durableId="626736397">
    <w:abstractNumId w:val="25"/>
  </w:num>
  <w:num w:numId="41" w16cid:durableId="196642611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67C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03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0F0"/>
    <w:rsid w:val="00262526"/>
    <w:rsid w:val="00263803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AD6"/>
    <w:rsid w:val="002861B1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0D55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557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AD0"/>
    <w:rsid w:val="007F3D14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8AB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0"/>
    <w:rsid w:val="00D22E7B"/>
    <w:rsid w:val="00D232D8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7646"/>
    <w:rsid w:val="00DD1B01"/>
    <w:rsid w:val="00DD37C2"/>
    <w:rsid w:val="00DD3969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Elenconumerato">
    <w:name w:val="Elenco numerato"/>
    <w:basedOn w:val="Paragrafoelenco"/>
    <w:qFormat/>
    <w:rsid w:val="00530D55"/>
    <w:pPr>
      <w:widowControl/>
      <w:numPr>
        <w:numId w:val="4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30D55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4</cp:revision>
  <dcterms:created xsi:type="dcterms:W3CDTF">2026-01-23T10:12:00Z</dcterms:created>
  <dcterms:modified xsi:type="dcterms:W3CDTF">2026-01-23T10:16:00Z</dcterms:modified>
</cp:coreProperties>
</file>